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900"/>
        <w:tblW w:w="8582" w:type="dxa"/>
        <w:tblLook w:val="01E0"/>
      </w:tblPr>
      <w:tblGrid>
        <w:gridCol w:w="4291"/>
        <w:gridCol w:w="4291"/>
      </w:tblGrid>
      <w:tr w:rsidR="002334BE" w:rsidRPr="00C3755D" w:rsidTr="0001226F">
        <w:trPr>
          <w:trHeight w:val="1433"/>
        </w:trPr>
        <w:tc>
          <w:tcPr>
            <w:tcW w:w="4291" w:type="dxa"/>
            <w:shd w:val="clear" w:color="auto" w:fill="auto"/>
          </w:tcPr>
          <w:p w:rsidR="002334BE" w:rsidRPr="00C3755D" w:rsidRDefault="002334BE" w:rsidP="0001226F">
            <w:pPr>
              <w:pStyle w:val="a3"/>
              <w:spacing w:line="276" w:lineRule="auto"/>
              <w:rPr>
                <w:rFonts w:ascii="Arial" w:hAnsi="Arial" w:cs="Arial"/>
                <w:b/>
              </w:rPr>
            </w:pPr>
            <w:r w:rsidRPr="00C3755D">
              <w:rPr>
                <w:rFonts w:ascii="Arial" w:hAnsi="Arial" w:cs="Arial"/>
                <w:b/>
                <w:sz w:val="22"/>
                <w:szCs w:val="22"/>
              </w:rPr>
              <w:t>ΔΗΜΟΤΙΚΗ ΚΟΙΝΩΦΕΛΗΣ</w:t>
            </w:r>
          </w:p>
          <w:p w:rsidR="002334BE" w:rsidRPr="00C3755D" w:rsidRDefault="002334BE" w:rsidP="0001226F">
            <w:pPr>
              <w:pStyle w:val="a3"/>
              <w:spacing w:line="276" w:lineRule="auto"/>
              <w:rPr>
                <w:rFonts w:ascii="Arial" w:hAnsi="Arial" w:cs="Arial"/>
                <w:b/>
              </w:rPr>
            </w:pPr>
            <w:r w:rsidRPr="00C3755D">
              <w:rPr>
                <w:rFonts w:ascii="Arial" w:hAnsi="Arial" w:cs="Arial"/>
                <w:b/>
                <w:sz w:val="22"/>
                <w:szCs w:val="22"/>
              </w:rPr>
              <w:t>ΕΠΙΧΕΙΡΗΣΗ ΔΗΜΟΥ ΛΑΜΙΕΩΝ</w:t>
            </w:r>
          </w:p>
          <w:p w:rsidR="002334BE" w:rsidRPr="00C3755D" w:rsidRDefault="002334BE" w:rsidP="0001226F">
            <w:pPr>
              <w:pStyle w:val="a3"/>
              <w:spacing w:line="276" w:lineRule="auto"/>
              <w:rPr>
                <w:rFonts w:ascii="Arial" w:hAnsi="Arial" w:cs="Arial"/>
                <w:b/>
              </w:rPr>
            </w:pPr>
          </w:p>
        </w:tc>
        <w:tc>
          <w:tcPr>
            <w:tcW w:w="4291" w:type="dxa"/>
            <w:shd w:val="clear" w:color="auto" w:fill="auto"/>
          </w:tcPr>
          <w:p w:rsidR="002334BE" w:rsidRPr="00C3755D" w:rsidRDefault="002334BE" w:rsidP="0001226F">
            <w:pPr>
              <w:pStyle w:val="a3"/>
              <w:spacing w:line="276" w:lineRule="auto"/>
              <w:rPr>
                <w:rFonts w:ascii="Arial" w:hAnsi="Arial" w:cs="Arial"/>
                <w:b/>
              </w:rPr>
            </w:pPr>
            <w:r w:rsidRPr="00C3755D">
              <w:rPr>
                <w:rFonts w:ascii="Arial" w:hAnsi="Arial" w:cs="Arial"/>
                <w:b/>
                <w:sz w:val="22"/>
                <w:szCs w:val="22"/>
              </w:rPr>
              <w:t>ΑΝΑΡΤΗΤΕΑ  ΣΤΟ ΔΙΑΔΙΚΤΥΟ</w:t>
            </w:r>
          </w:p>
          <w:p w:rsidR="002334BE" w:rsidRPr="00C3755D" w:rsidRDefault="002334BE" w:rsidP="0001226F">
            <w:pPr>
              <w:pStyle w:val="a3"/>
              <w:spacing w:line="276" w:lineRule="auto"/>
              <w:rPr>
                <w:rFonts w:ascii="Arial" w:hAnsi="Arial" w:cs="Arial"/>
                <w:b/>
              </w:rPr>
            </w:pPr>
            <w:r w:rsidRPr="00C3755D">
              <w:rPr>
                <w:rFonts w:ascii="Arial" w:hAnsi="Arial" w:cs="Arial"/>
                <w:b/>
                <w:bCs/>
                <w:sz w:val="22"/>
                <w:szCs w:val="22"/>
              </w:rPr>
              <w:t xml:space="preserve">ΑΔΑ:  </w:t>
            </w:r>
          </w:p>
          <w:p w:rsidR="002334BE" w:rsidRPr="00C3755D" w:rsidRDefault="002334BE" w:rsidP="0001226F">
            <w:pPr>
              <w:pStyle w:val="a3"/>
              <w:spacing w:line="276" w:lineRule="auto"/>
              <w:rPr>
                <w:rFonts w:ascii="Arial" w:hAnsi="Arial" w:cs="Arial"/>
                <w:b/>
              </w:rPr>
            </w:pPr>
          </w:p>
          <w:p w:rsidR="002334BE" w:rsidRPr="00C3755D" w:rsidRDefault="002334BE" w:rsidP="0001226F">
            <w:pPr>
              <w:pStyle w:val="a3"/>
              <w:spacing w:line="276" w:lineRule="auto"/>
              <w:rPr>
                <w:rFonts w:ascii="Arial" w:hAnsi="Arial" w:cs="Arial"/>
                <w:b/>
                <w:lang w:val="en-US"/>
              </w:rPr>
            </w:pPr>
            <w:r w:rsidRPr="00C3755D">
              <w:rPr>
                <w:rFonts w:ascii="Arial" w:hAnsi="Arial" w:cs="Arial"/>
                <w:b/>
                <w:sz w:val="22"/>
                <w:szCs w:val="22"/>
              </w:rPr>
              <w:t xml:space="preserve">ΑΡΙΘΜ. ΑΠΟΦΑΣΗΣ : </w:t>
            </w:r>
            <w:r w:rsidRPr="00C3755D">
              <w:rPr>
                <w:rFonts w:ascii="Arial" w:hAnsi="Arial" w:cs="Arial"/>
                <w:b/>
                <w:sz w:val="22"/>
                <w:szCs w:val="22"/>
                <w:lang w:val="en-US"/>
              </w:rPr>
              <w:t>6</w:t>
            </w:r>
            <w:r w:rsidRPr="00C3755D">
              <w:rPr>
                <w:rFonts w:ascii="Arial" w:hAnsi="Arial" w:cs="Arial"/>
                <w:b/>
                <w:sz w:val="22"/>
                <w:szCs w:val="22"/>
              </w:rPr>
              <w:t>/20</w:t>
            </w:r>
            <w:r w:rsidRPr="00C3755D">
              <w:rPr>
                <w:rFonts w:ascii="Arial" w:hAnsi="Arial" w:cs="Arial"/>
                <w:b/>
                <w:sz w:val="22"/>
                <w:szCs w:val="22"/>
                <w:lang w:val="en-US"/>
              </w:rPr>
              <w:t>20</w:t>
            </w:r>
          </w:p>
        </w:tc>
      </w:tr>
    </w:tbl>
    <w:p w:rsidR="002334BE" w:rsidRPr="00C3755D" w:rsidRDefault="002334BE" w:rsidP="002334BE">
      <w:pPr>
        <w:spacing w:line="276" w:lineRule="auto"/>
        <w:jc w:val="center"/>
        <w:rPr>
          <w:rFonts w:ascii="Arial" w:hAnsi="Arial" w:cs="Arial"/>
          <w:b/>
          <w:sz w:val="22"/>
          <w:szCs w:val="22"/>
          <w:u w:val="single"/>
        </w:rPr>
      </w:pPr>
      <w:r w:rsidRPr="00C3755D">
        <w:rPr>
          <w:rFonts w:ascii="Arial" w:hAnsi="Arial" w:cs="Arial"/>
          <w:b/>
          <w:sz w:val="22"/>
          <w:szCs w:val="22"/>
          <w:u w:val="single"/>
        </w:rPr>
        <w:t>ΑΠΟΣΠΑΣΜΑ</w:t>
      </w:r>
    </w:p>
    <w:p w:rsidR="002334BE" w:rsidRPr="00C3755D" w:rsidRDefault="002334BE" w:rsidP="002334BE">
      <w:pPr>
        <w:spacing w:line="276" w:lineRule="auto"/>
        <w:ind w:left="180"/>
        <w:jc w:val="center"/>
        <w:rPr>
          <w:rFonts w:ascii="Arial" w:hAnsi="Arial" w:cs="Arial"/>
          <w:b/>
          <w:sz w:val="22"/>
          <w:szCs w:val="22"/>
        </w:rPr>
      </w:pPr>
      <w:r w:rsidRPr="00C3755D">
        <w:rPr>
          <w:rFonts w:ascii="Arial" w:hAnsi="Arial" w:cs="Arial"/>
          <w:b/>
          <w:sz w:val="22"/>
          <w:szCs w:val="22"/>
        </w:rPr>
        <w:t>Από το  πρακτικό της  4</w:t>
      </w:r>
      <w:r w:rsidRPr="00C3755D">
        <w:rPr>
          <w:rFonts w:ascii="Arial" w:hAnsi="Arial" w:cs="Arial"/>
          <w:b/>
          <w:sz w:val="22"/>
          <w:szCs w:val="22"/>
          <w:vertAlign w:val="superscript"/>
        </w:rPr>
        <w:t>ης</w:t>
      </w:r>
      <w:r w:rsidRPr="00C3755D">
        <w:rPr>
          <w:rFonts w:ascii="Arial" w:hAnsi="Arial" w:cs="Arial"/>
          <w:b/>
          <w:sz w:val="22"/>
          <w:szCs w:val="22"/>
        </w:rPr>
        <w:t xml:space="preserve">  Τακτικής Συνεδρίασης</w:t>
      </w:r>
    </w:p>
    <w:p w:rsidR="002334BE" w:rsidRPr="00C3755D" w:rsidRDefault="002334BE" w:rsidP="002334BE">
      <w:pPr>
        <w:spacing w:line="276" w:lineRule="auto"/>
        <w:ind w:left="180"/>
        <w:jc w:val="center"/>
        <w:rPr>
          <w:rFonts w:ascii="Arial" w:hAnsi="Arial" w:cs="Arial"/>
          <w:b/>
          <w:sz w:val="22"/>
          <w:szCs w:val="22"/>
        </w:rPr>
      </w:pPr>
      <w:r w:rsidRPr="00C3755D">
        <w:rPr>
          <w:rFonts w:ascii="Arial" w:hAnsi="Arial" w:cs="Arial"/>
          <w:b/>
          <w:sz w:val="22"/>
          <w:szCs w:val="22"/>
        </w:rPr>
        <w:t>του  Διοικητικού  Συμβουλίου</w:t>
      </w:r>
    </w:p>
    <w:p w:rsidR="002334BE" w:rsidRPr="00C3755D" w:rsidRDefault="002334BE" w:rsidP="002334BE">
      <w:pPr>
        <w:spacing w:line="276" w:lineRule="auto"/>
        <w:jc w:val="both"/>
        <w:rPr>
          <w:rFonts w:ascii="Arial" w:hAnsi="Arial" w:cs="Arial"/>
          <w:b/>
          <w:sz w:val="22"/>
          <w:szCs w:val="22"/>
        </w:rPr>
      </w:pPr>
    </w:p>
    <w:p w:rsidR="002334BE" w:rsidRPr="00C3755D" w:rsidRDefault="002334BE" w:rsidP="002562EF">
      <w:pPr>
        <w:pStyle w:val="a4"/>
        <w:ind w:left="420"/>
        <w:jc w:val="both"/>
        <w:rPr>
          <w:rFonts w:ascii="Arial" w:hAnsi="Arial" w:cs="Arial"/>
        </w:rPr>
      </w:pPr>
      <w:r w:rsidRPr="00C3755D">
        <w:rPr>
          <w:rFonts w:ascii="Arial" w:hAnsi="Arial" w:cs="Arial"/>
          <w:b/>
          <w:snapToGrid w:val="0"/>
        </w:rPr>
        <w:t>ΘΕΜΑ 1</w:t>
      </w:r>
      <w:r w:rsidRPr="00C3755D">
        <w:rPr>
          <w:rFonts w:ascii="Arial" w:hAnsi="Arial" w:cs="Arial"/>
          <w:b/>
          <w:snapToGrid w:val="0"/>
          <w:lang w:val="en-US"/>
        </w:rPr>
        <w:t>o</w:t>
      </w:r>
      <w:r w:rsidRPr="00C3755D">
        <w:rPr>
          <w:rFonts w:ascii="Arial" w:hAnsi="Arial" w:cs="Arial"/>
          <w:b/>
          <w:snapToGrid w:val="0"/>
        </w:rPr>
        <w:t xml:space="preserve"> : «</w:t>
      </w:r>
      <w:r w:rsidRPr="00C3755D">
        <w:rPr>
          <w:rFonts w:ascii="Arial" w:hAnsi="Arial" w:cs="Arial"/>
        </w:rPr>
        <w:t xml:space="preserve">Έγκριση ενεργειών σε σχέση με μίσθιο ακίνητο στην  πλατεία Αγ. Αθανασίου,  Γαλανέικα  - Λαμίας </w:t>
      </w:r>
      <w:r w:rsidRPr="00C3755D">
        <w:rPr>
          <w:rFonts w:ascii="Arial" w:hAnsi="Arial" w:cs="Arial"/>
          <w:b/>
          <w:color w:val="222222"/>
        </w:rPr>
        <w:t>».</w:t>
      </w:r>
    </w:p>
    <w:p w:rsidR="002334BE" w:rsidRPr="00C3755D" w:rsidRDefault="002334BE" w:rsidP="002334BE">
      <w:pPr>
        <w:spacing w:line="276" w:lineRule="auto"/>
        <w:jc w:val="both"/>
        <w:rPr>
          <w:rFonts w:ascii="Arial" w:hAnsi="Arial" w:cs="Arial"/>
          <w:b/>
          <w:color w:val="222222"/>
          <w:sz w:val="22"/>
          <w:szCs w:val="22"/>
        </w:rPr>
      </w:pPr>
    </w:p>
    <w:p w:rsidR="002334BE" w:rsidRPr="00C3755D" w:rsidRDefault="002334BE" w:rsidP="002334BE">
      <w:pPr>
        <w:spacing w:line="276" w:lineRule="auto"/>
        <w:jc w:val="both"/>
        <w:rPr>
          <w:rFonts w:ascii="Arial" w:hAnsi="Arial" w:cs="Arial"/>
          <w:b/>
          <w:color w:val="222222"/>
          <w:sz w:val="22"/>
          <w:szCs w:val="22"/>
        </w:rPr>
      </w:pPr>
    </w:p>
    <w:p w:rsidR="002334BE" w:rsidRPr="00C3755D" w:rsidRDefault="002334BE" w:rsidP="002334BE">
      <w:pPr>
        <w:ind w:firstLine="720"/>
        <w:jc w:val="both"/>
        <w:rPr>
          <w:rFonts w:ascii="Arial" w:hAnsi="Arial" w:cs="Arial"/>
          <w:sz w:val="22"/>
          <w:szCs w:val="22"/>
        </w:rPr>
      </w:pPr>
      <w:r w:rsidRPr="00C3755D">
        <w:rPr>
          <w:rFonts w:ascii="Arial" w:hAnsi="Arial" w:cs="Arial"/>
          <w:sz w:val="22"/>
          <w:szCs w:val="22"/>
        </w:rPr>
        <w:t xml:space="preserve">Σήμερα, </w:t>
      </w:r>
      <w:r w:rsidRPr="00C3755D">
        <w:rPr>
          <w:rFonts w:ascii="Arial" w:hAnsi="Arial" w:cs="Arial"/>
          <w:bCs/>
          <w:sz w:val="22"/>
          <w:szCs w:val="22"/>
        </w:rPr>
        <w:t xml:space="preserve">Παρασκευή  07 Φεβρουαρίου  2020  </w:t>
      </w:r>
      <w:r w:rsidRPr="00C3755D">
        <w:rPr>
          <w:rFonts w:ascii="Arial" w:hAnsi="Arial" w:cs="Arial"/>
          <w:sz w:val="22"/>
          <w:szCs w:val="22"/>
        </w:rPr>
        <w:t>και ώρα 09:00 το Διοικητικό Συμβούλιο της Δημοτικής Κοινωφελούς Επιχείρησης Δήμου Λαμιέων συνήλθε σε  τακτική  συνεδρίαση στην αίθουσα συνεδριάσεων της Οικονομικής Επιτροπής στον 1</w:t>
      </w:r>
      <w:r w:rsidRPr="00C3755D">
        <w:rPr>
          <w:rFonts w:ascii="Arial" w:hAnsi="Arial" w:cs="Arial"/>
          <w:sz w:val="22"/>
          <w:szCs w:val="22"/>
          <w:vertAlign w:val="superscript"/>
        </w:rPr>
        <w:t>ο</w:t>
      </w:r>
      <w:r w:rsidRPr="00C3755D">
        <w:rPr>
          <w:rFonts w:ascii="Arial" w:hAnsi="Arial" w:cs="Arial"/>
          <w:sz w:val="22"/>
          <w:szCs w:val="22"/>
        </w:rPr>
        <w:t xml:space="preserve"> όροφο του Δημαρχείου (Φλέμιγκ και Ερυθρού Σταυρού), μετά από την αρ. πρωτ. 515 / 03 -02-2020 πρόσκληση του Προέδρου, που επιδόθηκε νόμιμα στα μέλη του Δ.Σ. </w:t>
      </w:r>
    </w:p>
    <w:p w:rsidR="002334BE" w:rsidRPr="00C3755D" w:rsidRDefault="002334BE" w:rsidP="002334BE">
      <w:pPr>
        <w:spacing w:line="276" w:lineRule="auto"/>
        <w:ind w:firstLine="720"/>
        <w:jc w:val="both"/>
        <w:rPr>
          <w:rFonts w:ascii="Arial" w:hAnsi="Arial" w:cs="Arial"/>
          <w:sz w:val="22"/>
          <w:szCs w:val="22"/>
        </w:rPr>
      </w:pPr>
      <w:r w:rsidRPr="00C3755D">
        <w:rPr>
          <w:rFonts w:ascii="Arial" w:hAnsi="Arial" w:cs="Arial"/>
          <w:sz w:val="22"/>
          <w:szCs w:val="22"/>
        </w:rPr>
        <w:t xml:space="preserve">Πριν την έναρξη της συνεδρίασης ο Πρόεδρος </w:t>
      </w:r>
      <w:r w:rsidRPr="00C3755D">
        <w:rPr>
          <w:rFonts w:ascii="Arial" w:hAnsi="Arial" w:cs="Arial"/>
          <w:sz w:val="22"/>
          <w:szCs w:val="22"/>
          <w:lang w:val="en-US"/>
        </w:rPr>
        <w:t>A</w:t>
      </w:r>
      <w:proofErr w:type="spellStart"/>
      <w:r w:rsidRPr="00C3755D">
        <w:rPr>
          <w:rFonts w:ascii="Arial" w:hAnsi="Arial" w:cs="Arial"/>
          <w:sz w:val="22"/>
          <w:szCs w:val="22"/>
        </w:rPr>
        <w:t>θανάσιος</w:t>
      </w:r>
      <w:proofErr w:type="spellEnd"/>
      <w:r w:rsidR="00181567" w:rsidRPr="00181567">
        <w:rPr>
          <w:rFonts w:ascii="Arial" w:hAnsi="Arial" w:cs="Arial"/>
          <w:sz w:val="22"/>
          <w:szCs w:val="22"/>
        </w:rPr>
        <w:t xml:space="preserve"> </w:t>
      </w:r>
      <w:proofErr w:type="spellStart"/>
      <w:r w:rsidRPr="00C3755D">
        <w:rPr>
          <w:rFonts w:ascii="Arial" w:hAnsi="Arial" w:cs="Arial"/>
          <w:sz w:val="22"/>
          <w:szCs w:val="22"/>
        </w:rPr>
        <w:t>Ντούζγος</w:t>
      </w:r>
      <w:proofErr w:type="spellEnd"/>
      <w:r w:rsidRPr="00C3755D">
        <w:rPr>
          <w:rFonts w:ascii="Arial" w:hAnsi="Arial" w:cs="Arial"/>
          <w:sz w:val="22"/>
          <w:szCs w:val="22"/>
        </w:rPr>
        <w:t xml:space="preserve"> διαπίστωσε ότι από τα επτά (7) τακτικά και αντίστοιχα αναπληρωματικά μέλη του Δ.Σ:</w:t>
      </w:r>
    </w:p>
    <w:p w:rsidR="002334BE" w:rsidRPr="00C3755D" w:rsidRDefault="002334BE" w:rsidP="002334BE">
      <w:pPr>
        <w:spacing w:line="276" w:lineRule="auto"/>
        <w:jc w:val="center"/>
        <w:rPr>
          <w:rFonts w:ascii="Arial" w:hAnsi="Arial" w:cs="Arial"/>
          <w:b/>
          <w:sz w:val="22"/>
          <w:szCs w:val="22"/>
        </w:rPr>
      </w:pPr>
    </w:p>
    <w:p w:rsidR="002334BE" w:rsidRPr="00C3755D" w:rsidRDefault="002334BE" w:rsidP="002334BE">
      <w:pPr>
        <w:spacing w:line="276" w:lineRule="auto"/>
        <w:jc w:val="center"/>
        <w:rPr>
          <w:rFonts w:ascii="Arial" w:hAnsi="Arial" w:cs="Arial"/>
          <w:b/>
          <w:sz w:val="22"/>
          <w:szCs w:val="22"/>
        </w:rPr>
      </w:pPr>
      <w:r w:rsidRPr="00C3755D">
        <w:rPr>
          <w:rFonts w:ascii="Arial" w:hAnsi="Arial" w:cs="Arial"/>
          <w:b/>
          <w:sz w:val="22"/>
          <w:szCs w:val="22"/>
        </w:rPr>
        <w:t>ΜΕΛΗ  Δ.Σ.</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3924"/>
        <w:gridCol w:w="709"/>
        <w:gridCol w:w="3575"/>
      </w:tblGrid>
      <w:tr w:rsidR="002334BE" w:rsidRPr="00C3755D" w:rsidTr="0001226F">
        <w:tc>
          <w:tcPr>
            <w:tcW w:w="720" w:type="dxa"/>
            <w:tcBorders>
              <w:top w:val="single" w:sz="4" w:space="0" w:color="auto"/>
              <w:left w:val="single" w:sz="4" w:space="0" w:color="auto"/>
              <w:bottom w:val="single" w:sz="4" w:space="0" w:color="auto"/>
              <w:right w:val="single" w:sz="4" w:space="0" w:color="auto"/>
            </w:tcBorders>
            <w:shd w:val="clear" w:color="auto" w:fill="auto"/>
          </w:tcPr>
          <w:p w:rsidR="002334BE" w:rsidRPr="00C3755D" w:rsidRDefault="002334BE" w:rsidP="0001226F">
            <w:pPr>
              <w:spacing w:line="276" w:lineRule="auto"/>
              <w:jc w:val="both"/>
              <w:rPr>
                <w:rFonts w:ascii="Arial" w:hAnsi="Arial" w:cs="Arial"/>
                <w:b/>
              </w:rPr>
            </w:pPr>
            <w:r w:rsidRPr="00C3755D">
              <w:rPr>
                <w:rFonts w:ascii="Arial" w:hAnsi="Arial" w:cs="Arial"/>
                <w:b/>
                <w:sz w:val="22"/>
                <w:szCs w:val="22"/>
              </w:rPr>
              <w:t>Α/Α</w:t>
            </w:r>
          </w:p>
        </w:tc>
        <w:tc>
          <w:tcPr>
            <w:tcW w:w="3924" w:type="dxa"/>
            <w:tcBorders>
              <w:top w:val="single" w:sz="4" w:space="0" w:color="auto"/>
              <w:left w:val="single" w:sz="4" w:space="0" w:color="auto"/>
              <w:bottom w:val="single" w:sz="4" w:space="0" w:color="auto"/>
              <w:right w:val="single" w:sz="4" w:space="0" w:color="auto"/>
            </w:tcBorders>
            <w:shd w:val="clear" w:color="auto" w:fill="auto"/>
          </w:tcPr>
          <w:p w:rsidR="002334BE" w:rsidRPr="00C3755D" w:rsidRDefault="002334BE" w:rsidP="0001226F">
            <w:pPr>
              <w:spacing w:line="276" w:lineRule="auto"/>
              <w:jc w:val="both"/>
              <w:rPr>
                <w:rFonts w:ascii="Arial" w:hAnsi="Arial" w:cs="Arial"/>
                <w:b/>
              </w:rPr>
            </w:pPr>
            <w:r w:rsidRPr="00C3755D">
              <w:rPr>
                <w:rFonts w:ascii="Arial" w:hAnsi="Arial" w:cs="Arial"/>
                <w:b/>
                <w:sz w:val="22"/>
                <w:szCs w:val="22"/>
              </w:rPr>
              <w:t>ΤΑΚΤΙΚΑ</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334BE" w:rsidRPr="00C3755D" w:rsidRDefault="002334BE" w:rsidP="0001226F">
            <w:pPr>
              <w:spacing w:line="276" w:lineRule="auto"/>
              <w:jc w:val="both"/>
              <w:rPr>
                <w:rFonts w:ascii="Arial" w:hAnsi="Arial" w:cs="Arial"/>
                <w:b/>
              </w:rPr>
            </w:pPr>
            <w:r w:rsidRPr="00C3755D">
              <w:rPr>
                <w:rFonts w:ascii="Arial" w:hAnsi="Arial" w:cs="Arial"/>
                <w:b/>
                <w:sz w:val="22"/>
                <w:szCs w:val="22"/>
              </w:rPr>
              <w:t>Α/Α</w:t>
            </w:r>
          </w:p>
        </w:tc>
        <w:tc>
          <w:tcPr>
            <w:tcW w:w="3575" w:type="dxa"/>
            <w:tcBorders>
              <w:top w:val="single" w:sz="4" w:space="0" w:color="auto"/>
              <w:left w:val="single" w:sz="4" w:space="0" w:color="auto"/>
              <w:bottom w:val="single" w:sz="4" w:space="0" w:color="auto"/>
              <w:right w:val="single" w:sz="4" w:space="0" w:color="auto"/>
            </w:tcBorders>
            <w:shd w:val="clear" w:color="auto" w:fill="auto"/>
          </w:tcPr>
          <w:p w:rsidR="002334BE" w:rsidRPr="00C3755D" w:rsidRDefault="002334BE" w:rsidP="0001226F">
            <w:pPr>
              <w:spacing w:line="276" w:lineRule="auto"/>
              <w:jc w:val="both"/>
              <w:rPr>
                <w:rFonts w:ascii="Arial" w:hAnsi="Arial" w:cs="Arial"/>
                <w:b/>
              </w:rPr>
            </w:pPr>
            <w:r w:rsidRPr="00C3755D">
              <w:rPr>
                <w:rFonts w:ascii="Arial" w:hAnsi="Arial" w:cs="Arial"/>
                <w:b/>
                <w:sz w:val="22"/>
                <w:szCs w:val="22"/>
              </w:rPr>
              <w:t xml:space="preserve">ΑΝΑΠΛΗΡΩΜΑΤΙΚΑ </w:t>
            </w:r>
          </w:p>
        </w:tc>
      </w:tr>
      <w:tr w:rsidR="002334BE" w:rsidRPr="00C3755D" w:rsidTr="0001226F">
        <w:tc>
          <w:tcPr>
            <w:tcW w:w="720" w:type="dxa"/>
            <w:tcBorders>
              <w:top w:val="single" w:sz="4" w:space="0" w:color="auto"/>
              <w:left w:val="single" w:sz="4" w:space="0" w:color="auto"/>
              <w:bottom w:val="single" w:sz="4" w:space="0" w:color="auto"/>
              <w:right w:val="single" w:sz="4" w:space="0" w:color="auto"/>
            </w:tcBorders>
            <w:shd w:val="clear" w:color="auto" w:fill="auto"/>
          </w:tcPr>
          <w:p w:rsidR="002334BE" w:rsidRPr="00C3755D" w:rsidRDefault="002334BE" w:rsidP="0001226F">
            <w:pPr>
              <w:spacing w:line="276" w:lineRule="auto"/>
              <w:jc w:val="both"/>
              <w:rPr>
                <w:rFonts w:ascii="Arial" w:hAnsi="Arial" w:cs="Arial"/>
              </w:rPr>
            </w:pPr>
            <w:r w:rsidRPr="00C3755D">
              <w:rPr>
                <w:rFonts w:ascii="Arial" w:hAnsi="Arial" w:cs="Arial"/>
                <w:sz w:val="22"/>
                <w:szCs w:val="22"/>
              </w:rPr>
              <w:t>1</w:t>
            </w:r>
          </w:p>
        </w:tc>
        <w:tc>
          <w:tcPr>
            <w:tcW w:w="3924" w:type="dxa"/>
            <w:tcBorders>
              <w:top w:val="single" w:sz="4" w:space="0" w:color="auto"/>
              <w:left w:val="single" w:sz="4" w:space="0" w:color="auto"/>
              <w:bottom w:val="single" w:sz="4" w:space="0" w:color="auto"/>
              <w:right w:val="single" w:sz="4" w:space="0" w:color="auto"/>
            </w:tcBorders>
            <w:shd w:val="clear" w:color="auto" w:fill="auto"/>
          </w:tcPr>
          <w:p w:rsidR="002334BE" w:rsidRPr="00C3755D" w:rsidRDefault="002334BE" w:rsidP="0001226F">
            <w:pPr>
              <w:spacing w:line="276" w:lineRule="auto"/>
              <w:jc w:val="both"/>
              <w:rPr>
                <w:rFonts w:ascii="Arial" w:hAnsi="Arial" w:cs="Arial"/>
              </w:rPr>
            </w:pPr>
            <w:r w:rsidRPr="00C3755D">
              <w:rPr>
                <w:rFonts w:ascii="Arial" w:hAnsi="Arial" w:cs="Arial"/>
                <w:sz w:val="22"/>
                <w:szCs w:val="22"/>
              </w:rPr>
              <w:t>Αθανάσιος Ντούζγος, Πρόεδρος</w:t>
            </w:r>
          </w:p>
          <w:p w:rsidR="002334BE" w:rsidRPr="00C3755D" w:rsidRDefault="002334BE" w:rsidP="0001226F">
            <w:pPr>
              <w:spacing w:line="276" w:lineRule="auto"/>
              <w:jc w:val="both"/>
              <w:rPr>
                <w:rFonts w:ascii="Arial" w:hAnsi="Arial" w:cs="Arial"/>
              </w:rPr>
            </w:pPr>
            <w:r w:rsidRPr="00C3755D">
              <w:rPr>
                <w:rFonts w:ascii="Arial" w:hAnsi="Arial" w:cs="Arial"/>
                <w:sz w:val="22"/>
                <w:szCs w:val="22"/>
              </w:rPr>
              <w:t>(ΠΑΡΩΝ)</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334BE" w:rsidRPr="00C3755D" w:rsidRDefault="002334BE" w:rsidP="0001226F">
            <w:pPr>
              <w:spacing w:line="276" w:lineRule="auto"/>
              <w:jc w:val="both"/>
              <w:rPr>
                <w:rFonts w:ascii="Arial" w:hAnsi="Arial" w:cs="Arial"/>
              </w:rPr>
            </w:pPr>
            <w:r w:rsidRPr="00C3755D">
              <w:rPr>
                <w:rFonts w:ascii="Arial" w:hAnsi="Arial" w:cs="Arial"/>
                <w:sz w:val="22"/>
                <w:szCs w:val="22"/>
              </w:rPr>
              <w:t>1</w:t>
            </w:r>
          </w:p>
        </w:tc>
        <w:tc>
          <w:tcPr>
            <w:tcW w:w="3575" w:type="dxa"/>
            <w:tcBorders>
              <w:top w:val="single" w:sz="4" w:space="0" w:color="auto"/>
              <w:left w:val="single" w:sz="4" w:space="0" w:color="auto"/>
              <w:bottom w:val="single" w:sz="4" w:space="0" w:color="auto"/>
              <w:right w:val="single" w:sz="4" w:space="0" w:color="auto"/>
            </w:tcBorders>
            <w:shd w:val="clear" w:color="auto" w:fill="auto"/>
          </w:tcPr>
          <w:p w:rsidR="002334BE" w:rsidRPr="00C3755D" w:rsidRDefault="002334BE" w:rsidP="0001226F">
            <w:pPr>
              <w:spacing w:line="276" w:lineRule="auto"/>
              <w:jc w:val="both"/>
              <w:rPr>
                <w:rFonts w:ascii="Arial" w:hAnsi="Arial" w:cs="Arial"/>
              </w:rPr>
            </w:pPr>
            <w:r w:rsidRPr="00C3755D">
              <w:rPr>
                <w:rFonts w:ascii="Arial" w:hAnsi="Arial" w:cs="Arial"/>
                <w:sz w:val="22"/>
                <w:szCs w:val="22"/>
              </w:rPr>
              <w:t>Αθανάσιος Αργύρης</w:t>
            </w:r>
          </w:p>
          <w:p w:rsidR="002334BE" w:rsidRPr="00C3755D" w:rsidRDefault="002334BE" w:rsidP="0001226F">
            <w:pPr>
              <w:spacing w:line="276" w:lineRule="auto"/>
              <w:jc w:val="both"/>
              <w:rPr>
                <w:rFonts w:ascii="Arial" w:hAnsi="Arial" w:cs="Arial"/>
              </w:rPr>
            </w:pPr>
            <w:r w:rsidRPr="00C3755D">
              <w:rPr>
                <w:rFonts w:ascii="Arial" w:hAnsi="Arial" w:cs="Arial"/>
                <w:sz w:val="22"/>
                <w:szCs w:val="22"/>
              </w:rPr>
              <w:t>(ΑΠΩΝ)</w:t>
            </w:r>
          </w:p>
        </w:tc>
      </w:tr>
      <w:tr w:rsidR="002334BE" w:rsidRPr="00C3755D" w:rsidTr="0001226F">
        <w:trPr>
          <w:trHeight w:val="518"/>
        </w:trPr>
        <w:tc>
          <w:tcPr>
            <w:tcW w:w="720" w:type="dxa"/>
            <w:tcBorders>
              <w:top w:val="single" w:sz="4" w:space="0" w:color="auto"/>
              <w:left w:val="single" w:sz="4" w:space="0" w:color="auto"/>
              <w:bottom w:val="single" w:sz="4" w:space="0" w:color="auto"/>
              <w:right w:val="single" w:sz="4" w:space="0" w:color="auto"/>
            </w:tcBorders>
            <w:shd w:val="clear" w:color="auto" w:fill="auto"/>
          </w:tcPr>
          <w:p w:rsidR="002334BE" w:rsidRPr="00C3755D" w:rsidRDefault="002334BE" w:rsidP="0001226F">
            <w:pPr>
              <w:tabs>
                <w:tab w:val="left" w:pos="284"/>
              </w:tabs>
              <w:spacing w:line="276" w:lineRule="auto"/>
              <w:jc w:val="both"/>
              <w:rPr>
                <w:rFonts w:ascii="Arial" w:hAnsi="Arial" w:cs="Arial"/>
              </w:rPr>
            </w:pPr>
            <w:r w:rsidRPr="00C3755D">
              <w:rPr>
                <w:rFonts w:ascii="Arial" w:hAnsi="Arial" w:cs="Arial"/>
                <w:sz w:val="22"/>
                <w:szCs w:val="22"/>
              </w:rPr>
              <w:t>2</w:t>
            </w:r>
          </w:p>
        </w:tc>
        <w:tc>
          <w:tcPr>
            <w:tcW w:w="3924" w:type="dxa"/>
            <w:tcBorders>
              <w:top w:val="single" w:sz="4" w:space="0" w:color="auto"/>
              <w:left w:val="single" w:sz="4" w:space="0" w:color="auto"/>
              <w:bottom w:val="single" w:sz="4" w:space="0" w:color="auto"/>
              <w:right w:val="single" w:sz="4" w:space="0" w:color="auto"/>
            </w:tcBorders>
            <w:shd w:val="clear" w:color="auto" w:fill="auto"/>
          </w:tcPr>
          <w:p w:rsidR="002334BE" w:rsidRPr="00C3755D" w:rsidRDefault="002334BE" w:rsidP="0001226F">
            <w:pPr>
              <w:spacing w:line="276" w:lineRule="auto"/>
              <w:jc w:val="both"/>
              <w:rPr>
                <w:rFonts w:ascii="Arial" w:hAnsi="Arial" w:cs="Arial"/>
              </w:rPr>
            </w:pPr>
            <w:r w:rsidRPr="00C3755D">
              <w:rPr>
                <w:rFonts w:ascii="Arial" w:hAnsi="Arial" w:cs="Arial"/>
                <w:sz w:val="22"/>
                <w:szCs w:val="22"/>
              </w:rPr>
              <w:t>Δημήτριος Τζούφλας, Αντιπρόεδρος</w:t>
            </w:r>
          </w:p>
          <w:p w:rsidR="002334BE" w:rsidRPr="00C3755D" w:rsidRDefault="002334BE" w:rsidP="0001226F">
            <w:pPr>
              <w:spacing w:line="276" w:lineRule="auto"/>
              <w:jc w:val="both"/>
              <w:rPr>
                <w:rFonts w:ascii="Arial" w:hAnsi="Arial" w:cs="Arial"/>
              </w:rPr>
            </w:pPr>
            <w:r w:rsidRPr="00C3755D">
              <w:rPr>
                <w:rFonts w:ascii="Arial" w:hAnsi="Arial" w:cs="Arial"/>
                <w:sz w:val="22"/>
                <w:szCs w:val="22"/>
              </w:rPr>
              <w:t>(ΠΑΡΩΝ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334BE" w:rsidRPr="00C3755D" w:rsidRDefault="002334BE" w:rsidP="0001226F">
            <w:pPr>
              <w:spacing w:line="276" w:lineRule="auto"/>
              <w:jc w:val="both"/>
              <w:rPr>
                <w:rFonts w:ascii="Arial" w:hAnsi="Arial" w:cs="Arial"/>
              </w:rPr>
            </w:pPr>
            <w:r w:rsidRPr="00C3755D">
              <w:rPr>
                <w:rFonts w:ascii="Arial" w:hAnsi="Arial" w:cs="Arial"/>
                <w:sz w:val="22"/>
                <w:szCs w:val="22"/>
              </w:rPr>
              <w:t>2</w:t>
            </w:r>
          </w:p>
        </w:tc>
        <w:tc>
          <w:tcPr>
            <w:tcW w:w="3575" w:type="dxa"/>
            <w:tcBorders>
              <w:top w:val="single" w:sz="4" w:space="0" w:color="auto"/>
              <w:left w:val="single" w:sz="4" w:space="0" w:color="auto"/>
              <w:bottom w:val="single" w:sz="4" w:space="0" w:color="auto"/>
              <w:right w:val="single" w:sz="4" w:space="0" w:color="auto"/>
            </w:tcBorders>
            <w:shd w:val="clear" w:color="auto" w:fill="auto"/>
          </w:tcPr>
          <w:p w:rsidR="002334BE" w:rsidRPr="00C3755D" w:rsidRDefault="002334BE" w:rsidP="0001226F">
            <w:pPr>
              <w:spacing w:line="276" w:lineRule="auto"/>
              <w:jc w:val="both"/>
              <w:rPr>
                <w:rFonts w:ascii="Arial" w:hAnsi="Arial" w:cs="Arial"/>
              </w:rPr>
            </w:pPr>
            <w:r w:rsidRPr="00C3755D">
              <w:rPr>
                <w:rFonts w:ascii="Arial" w:hAnsi="Arial" w:cs="Arial"/>
                <w:sz w:val="22"/>
                <w:szCs w:val="22"/>
              </w:rPr>
              <w:t>Κωνσταντίνος Κερπινιώτης</w:t>
            </w:r>
          </w:p>
          <w:p w:rsidR="002334BE" w:rsidRPr="00C3755D" w:rsidRDefault="002334BE" w:rsidP="0001226F">
            <w:pPr>
              <w:spacing w:line="276" w:lineRule="auto"/>
              <w:jc w:val="both"/>
              <w:rPr>
                <w:rFonts w:ascii="Arial" w:hAnsi="Arial" w:cs="Arial"/>
              </w:rPr>
            </w:pPr>
            <w:r w:rsidRPr="00C3755D">
              <w:rPr>
                <w:rFonts w:ascii="Arial" w:hAnsi="Arial" w:cs="Arial"/>
                <w:sz w:val="22"/>
                <w:szCs w:val="22"/>
              </w:rPr>
              <w:t>(ΑΠΩΝ)</w:t>
            </w:r>
          </w:p>
        </w:tc>
      </w:tr>
      <w:tr w:rsidR="002334BE" w:rsidRPr="00C3755D" w:rsidTr="0001226F">
        <w:tc>
          <w:tcPr>
            <w:tcW w:w="720" w:type="dxa"/>
            <w:tcBorders>
              <w:top w:val="single" w:sz="4" w:space="0" w:color="auto"/>
              <w:left w:val="single" w:sz="4" w:space="0" w:color="auto"/>
              <w:bottom w:val="single" w:sz="4" w:space="0" w:color="auto"/>
              <w:right w:val="single" w:sz="4" w:space="0" w:color="auto"/>
            </w:tcBorders>
            <w:shd w:val="clear" w:color="auto" w:fill="auto"/>
          </w:tcPr>
          <w:p w:rsidR="002334BE" w:rsidRPr="00C3755D" w:rsidRDefault="002334BE" w:rsidP="0001226F">
            <w:pPr>
              <w:tabs>
                <w:tab w:val="left" w:pos="284"/>
              </w:tabs>
              <w:spacing w:line="276" w:lineRule="auto"/>
              <w:jc w:val="both"/>
              <w:rPr>
                <w:rFonts w:ascii="Arial" w:hAnsi="Arial" w:cs="Arial"/>
              </w:rPr>
            </w:pPr>
            <w:r w:rsidRPr="00C3755D">
              <w:rPr>
                <w:rFonts w:ascii="Arial" w:hAnsi="Arial" w:cs="Arial"/>
                <w:sz w:val="22"/>
                <w:szCs w:val="22"/>
              </w:rPr>
              <w:t>3</w:t>
            </w:r>
          </w:p>
        </w:tc>
        <w:tc>
          <w:tcPr>
            <w:tcW w:w="3924" w:type="dxa"/>
            <w:tcBorders>
              <w:top w:val="single" w:sz="4" w:space="0" w:color="auto"/>
              <w:left w:val="single" w:sz="4" w:space="0" w:color="auto"/>
              <w:bottom w:val="single" w:sz="4" w:space="0" w:color="auto"/>
              <w:right w:val="single" w:sz="4" w:space="0" w:color="auto"/>
            </w:tcBorders>
            <w:shd w:val="clear" w:color="auto" w:fill="auto"/>
          </w:tcPr>
          <w:p w:rsidR="002334BE" w:rsidRPr="00C3755D" w:rsidRDefault="002334BE" w:rsidP="0001226F">
            <w:pPr>
              <w:spacing w:line="276" w:lineRule="auto"/>
              <w:jc w:val="both"/>
              <w:rPr>
                <w:rFonts w:ascii="Arial" w:hAnsi="Arial" w:cs="Arial"/>
              </w:rPr>
            </w:pPr>
            <w:r w:rsidRPr="00C3755D">
              <w:rPr>
                <w:rFonts w:ascii="Arial" w:hAnsi="Arial" w:cs="Arial"/>
                <w:sz w:val="22"/>
                <w:szCs w:val="22"/>
              </w:rPr>
              <w:t>Ευμορφία Ρουποτιά</w:t>
            </w:r>
          </w:p>
          <w:p w:rsidR="002334BE" w:rsidRPr="00C3755D" w:rsidRDefault="002334BE" w:rsidP="0001226F">
            <w:pPr>
              <w:spacing w:line="276" w:lineRule="auto"/>
              <w:jc w:val="both"/>
              <w:rPr>
                <w:rFonts w:ascii="Arial" w:hAnsi="Arial" w:cs="Arial"/>
              </w:rPr>
            </w:pPr>
            <w:r w:rsidRPr="00C3755D">
              <w:rPr>
                <w:rFonts w:ascii="Arial" w:hAnsi="Arial" w:cs="Arial"/>
                <w:sz w:val="22"/>
                <w:szCs w:val="22"/>
              </w:rPr>
              <w:t>- Σκαμαγκούλη</w:t>
            </w:r>
          </w:p>
          <w:p w:rsidR="002334BE" w:rsidRPr="00C3755D" w:rsidRDefault="002334BE" w:rsidP="0001226F">
            <w:pPr>
              <w:spacing w:line="276" w:lineRule="auto"/>
              <w:jc w:val="both"/>
              <w:rPr>
                <w:rFonts w:ascii="Arial" w:hAnsi="Arial" w:cs="Arial"/>
              </w:rPr>
            </w:pPr>
            <w:r w:rsidRPr="00C3755D">
              <w:rPr>
                <w:rFonts w:ascii="Arial" w:hAnsi="Arial" w:cs="Arial"/>
                <w:sz w:val="22"/>
                <w:szCs w:val="22"/>
              </w:rPr>
              <w:t>(ΠΑΡΟΥΣΑ)</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334BE" w:rsidRPr="00C3755D" w:rsidRDefault="002334BE" w:rsidP="0001226F">
            <w:pPr>
              <w:spacing w:line="276" w:lineRule="auto"/>
              <w:jc w:val="both"/>
              <w:rPr>
                <w:rFonts w:ascii="Arial" w:hAnsi="Arial" w:cs="Arial"/>
              </w:rPr>
            </w:pPr>
            <w:r w:rsidRPr="00C3755D">
              <w:rPr>
                <w:rFonts w:ascii="Arial" w:hAnsi="Arial" w:cs="Arial"/>
                <w:sz w:val="22"/>
                <w:szCs w:val="22"/>
              </w:rPr>
              <w:t>3</w:t>
            </w:r>
          </w:p>
        </w:tc>
        <w:tc>
          <w:tcPr>
            <w:tcW w:w="3575" w:type="dxa"/>
            <w:tcBorders>
              <w:top w:val="single" w:sz="4" w:space="0" w:color="auto"/>
              <w:left w:val="single" w:sz="4" w:space="0" w:color="auto"/>
              <w:bottom w:val="single" w:sz="4" w:space="0" w:color="auto"/>
              <w:right w:val="single" w:sz="4" w:space="0" w:color="auto"/>
            </w:tcBorders>
            <w:shd w:val="clear" w:color="auto" w:fill="auto"/>
          </w:tcPr>
          <w:p w:rsidR="002334BE" w:rsidRPr="00C3755D" w:rsidRDefault="002334BE" w:rsidP="0001226F">
            <w:pPr>
              <w:spacing w:line="276" w:lineRule="auto"/>
              <w:jc w:val="both"/>
              <w:rPr>
                <w:rFonts w:ascii="Arial" w:hAnsi="Arial" w:cs="Arial"/>
              </w:rPr>
            </w:pPr>
            <w:r w:rsidRPr="00C3755D">
              <w:rPr>
                <w:rFonts w:ascii="Arial" w:hAnsi="Arial" w:cs="Arial"/>
                <w:sz w:val="22"/>
                <w:szCs w:val="22"/>
              </w:rPr>
              <w:t>Δημήτριος Μπεσλεμές</w:t>
            </w:r>
          </w:p>
          <w:p w:rsidR="002334BE" w:rsidRPr="00C3755D" w:rsidRDefault="002334BE" w:rsidP="0001226F">
            <w:pPr>
              <w:spacing w:line="276" w:lineRule="auto"/>
              <w:jc w:val="both"/>
              <w:rPr>
                <w:rFonts w:ascii="Arial" w:hAnsi="Arial" w:cs="Arial"/>
              </w:rPr>
            </w:pPr>
            <w:r w:rsidRPr="00C3755D">
              <w:rPr>
                <w:rFonts w:ascii="Arial" w:hAnsi="Arial" w:cs="Arial"/>
                <w:sz w:val="22"/>
                <w:szCs w:val="22"/>
              </w:rPr>
              <w:t>(ΑΠΩΝ)</w:t>
            </w:r>
          </w:p>
        </w:tc>
      </w:tr>
      <w:tr w:rsidR="002334BE" w:rsidRPr="00C3755D" w:rsidTr="0001226F">
        <w:tc>
          <w:tcPr>
            <w:tcW w:w="720" w:type="dxa"/>
            <w:tcBorders>
              <w:top w:val="single" w:sz="4" w:space="0" w:color="auto"/>
              <w:left w:val="single" w:sz="4" w:space="0" w:color="auto"/>
              <w:bottom w:val="single" w:sz="4" w:space="0" w:color="auto"/>
              <w:right w:val="single" w:sz="4" w:space="0" w:color="auto"/>
            </w:tcBorders>
            <w:shd w:val="clear" w:color="auto" w:fill="auto"/>
          </w:tcPr>
          <w:p w:rsidR="002334BE" w:rsidRPr="00C3755D" w:rsidRDefault="002334BE" w:rsidP="0001226F">
            <w:pPr>
              <w:spacing w:line="276" w:lineRule="auto"/>
              <w:jc w:val="both"/>
              <w:rPr>
                <w:rFonts w:ascii="Arial" w:hAnsi="Arial" w:cs="Arial"/>
              </w:rPr>
            </w:pPr>
            <w:r w:rsidRPr="00C3755D">
              <w:rPr>
                <w:rFonts w:ascii="Arial" w:hAnsi="Arial" w:cs="Arial"/>
                <w:sz w:val="22"/>
                <w:szCs w:val="22"/>
              </w:rPr>
              <w:t>4</w:t>
            </w:r>
          </w:p>
        </w:tc>
        <w:tc>
          <w:tcPr>
            <w:tcW w:w="3924" w:type="dxa"/>
            <w:tcBorders>
              <w:top w:val="single" w:sz="4" w:space="0" w:color="auto"/>
              <w:left w:val="single" w:sz="4" w:space="0" w:color="auto"/>
              <w:bottom w:val="single" w:sz="4" w:space="0" w:color="auto"/>
              <w:right w:val="single" w:sz="4" w:space="0" w:color="auto"/>
            </w:tcBorders>
            <w:shd w:val="clear" w:color="auto" w:fill="auto"/>
          </w:tcPr>
          <w:p w:rsidR="002334BE" w:rsidRPr="00C3755D" w:rsidRDefault="002334BE" w:rsidP="0001226F">
            <w:pPr>
              <w:spacing w:line="276" w:lineRule="auto"/>
              <w:jc w:val="both"/>
              <w:rPr>
                <w:rFonts w:ascii="Arial" w:hAnsi="Arial" w:cs="Arial"/>
              </w:rPr>
            </w:pPr>
            <w:r w:rsidRPr="00C3755D">
              <w:rPr>
                <w:rFonts w:ascii="Arial" w:hAnsi="Arial" w:cs="Arial"/>
                <w:sz w:val="22"/>
                <w:szCs w:val="22"/>
              </w:rPr>
              <w:t>Παρασκευή Αργύρη</w:t>
            </w:r>
          </w:p>
          <w:p w:rsidR="002334BE" w:rsidRPr="00C3755D" w:rsidRDefault="002334BE" w:rsidP="0001226F">
            <w:pPr>
              <w:spacing w:line="276" w:lineRule="auto"/>
              <w:jc w:val="both"/>
              <w:rPr>
                <w:rFonts w:ascii="Arial" w:hAnsi="Arial" w:cs="Arial"/>
              </w:rPr>
            </w:pPr>
            <w:r w:rsidRPr="00C3755D">
              <w:rPr>
                <w:rFonts w:ascii="Arial" w:hAnsi="Arial" w:cs="Arial"/>
                <w:sz w:val="22"/>
                <w:szCs w:val="22"/>
              </w:rPr>
              <w:t>(ΠΑΡΟΥΣΑ)</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334BE" w:rsidRPr="00C3755D" w:rsidRDefault="002334BE" w:rsidP="0001226F">
            <w:pPr>
              <w:spacing w:line="276" w:lineRule="auto"/>
              <w:jc w:val="both"/>
              <w:rPr>
                <w:rFonts w:ascii="Arial" w:hAnsi="Arial" w:cs="Arial"/>
              </w:rPr>
            </w:pPr>
            <w:r w:rsidRPr="00C3755D">
              <w:rPr>
                <w:rFonts w:ascii="Arial" w:hAnsi="Arial" w:cs="Arial"/>
                <w:sz w:val="22"/>
                <w:szCs w:val="22"/>
              </w:rPr>
              <w:t>4</w:t>
            </w:r>
          </w:p>
        </w:tc>
        <w:tc>
          <w:tcPr>
            <w:tcW w:w="3575" w:type="dxa"/>
            <w:tcBorders>
              <w:top w:val="single" w:sz="4" w:space="0" w:color="auto"/>
              <w:left w:val="single" w:sz="4" w:space="0" w:color="auto"/>
              <w:bottom w:val="single" w:sz="4" w:space="0" w:color="auto"/>
              <w:right w:val="single" w:sz="4" w:space="0" w:color="auto"/>
            </w:tcBorders>
            <w:shd w:val="clear" w:color="auto" w:fill="auto"/>
          </w:tcPr>
          <w:p w:rsidR="002334BE" w:rsidRPr="00C3755D" w:rsidRDefault="002334BE" w:rsidP="0001226F">
            <w:pPr>
              <w:spacing w:line="276" w:lineRule="auto"/>
              <w:jc w:val="both"/>
              <w:rPr>
                <w:rFonts w:ascii="Arial" w:hAnsi="Arial" w:cs="Arial"/>
              </w:rPr>
            </w:pPr>
            <w:r w:rsidRPr="00C3755D">
              <w:rPr>
                <w:rFonts w:ascii="Arial" w:hAnsi="Arial" w:cs="Arial"/>
                <w:sz w:val="22"/>
                <w:szCs w:val="22"/>
              </w:rPr>
              <w:t>Δημήτριος Τσακμάκης</w:t>
            </w:r>
          </w:p>
          <w:p w:rsidR="002334BE" w:rsidRPr="00C3755D" w:rsidRDefault="002334BE" w:rsidP="0001226F">
            <w:pPr>
              <w:spacing w:line="276" w:lineRule="auto"/>
              <w:jc w:val="both"/>
              <w:rPr>
                <w:rFonts w:ascii="Arial" w:hAnsi="Arial" w:cs="Arial"/>
              </w:rPr>
            </w:pPr>
            <w:r w:rsidRPr="00C3755D">
              <w:rPr>
                <w:rFonts w:ascii="Arial" w:hAnsi="Arial" w:cs="Arial"/>
                <w:sz w:val="22"/>
                <w:szCs w:val="22"/>
              </w:rPr>
              <w:t>(ΑΠΩΝ)</w:t>
            </w:r>
          </w:p>
        </w:tc>
      </w:tr>
      <w:tr w:rsidR="002334BE" w:rsidRPr="00C3755D" w:rsidTr="0001226F">
        <w:tc>
          <w:tcPr>
            <w:tcW w:w="720" w:type="dxa"/>
            <w:tcBorders>
              <w:top w:val="single" w:sz="4" w:space="0" w:color="auto"/>
              <w:left w:val="single" w:sz="4" w:space="0" w:color="auto"/>
              <w:bottom w:val="single" w:sz="4" w:space="0" w:color="auto"/>
              <w:right w:val="single" w:sz="4" w:space="0" w:color="auto"/>
            </w:tcBorders>
            <w:shd w:val="clear" w:color="auto" w:fill="auto"/>
          </w:tcPr>
          <w:p w:rsidR="002334BE" w:rsidRPr="00C3755D" w:rsidRDefault="002334BE" w:rsidP="0001226F">
            <w:pPr>
              <w:spacing w:line="276" w:lineRule="auto"/>
              <w:jc w:val="both"/>
              <w:rPr>
                <w:rFonts w:ascii="Arial" w:hAnsi="Arial" w:cs="Arial"/>
              </w:rPr>
            </w:pPr>
            <w:r w:rsidRPr="00C3755D">
              <w:rPr>
                <w:rFonts w:ascii="Arial" w:hAnsi="Arial" w:cs="Arial"/>
                <w:sz w:val="22"/>
                <w:szCs w:val="22"/>
              </w:rPr>
              <w:t>5</w:t>
            </w:r>
          </w:p>
        </w:tc>
        <w:tc>
          <w:tcPr>
            <w:tcW w:w="3924" w:type="dxa"/>
            <w:tcBorders>
              <w:top w:val="single" w:sz="4" w:space="0" w:color="auto"/>
              <w:left w:val="single" w:sz="4" w:space="0" w:color="auto"/>
              <w:bottom w:val="single" w:sz="4" w:space="0" w:color="auto"/>
              <w:right w:val="single" w:sz="4" w:space="0" w:color="auto"/>
            </w:tcBorders>
            <w:shd w:val="clear" w:color="auto" w:fill="auto"/>
          </w:tcPr>
          <w:p w:rsidR="002334BE" w:rsidRPr="00C3755D" w:rsidRDefault="002334BE" w:rsidP="0001226F">
            <w:pPr>
              <w:spacing w:line="276" w:lineRule="auto"/>
              <w:jc w:val="both"/>
              <w:rPr>
                <w:rFonts w:ascii="Arial" w:hAnsi="Arial" w:cs="Arial"/>
              </w:rPr>
            </w:pPr>
            <w:r w:rsidRPr="00C3755D">
              <w:rPr>
                <w:rFonts w:ascii="Arial" w:hAnsi="Arial" w:cs="Arial"/>
                <w:sz w:val="22"/>
                <w:szCs w:val="22"/>
              </w:rPr>
              <w:t>Γεώργιος Τσάμπρας</w:t>
            </w:r>
          </w:p>
          <w:p w:rsidR="002334BE" w:rsidRPr="00C3755D" w:rsidRDefault="002334BE" w:rsidP="0001226F">
            <w:pPr>
              <w:spacing w:line="276" w:lineRule="auto"/>
              <w:jc w:val="both"/>
              <w:rPr>
                <w:rFonts w:ascii="Arial" w:hAnsi="Arial" w:cs="Arial"/>
              </w:rPr>
            </w:pPr>
            <w:r w:rsidRPr="00C3755D">
              <w:rPr>
                <w:rFonts w:ascii="Arial" w:hAnsi="Arial" w:cs="Arial"/>
                <w:sz w:val="22"/>
                <w:szCs w:val="22"/>
              </w:rPr>
              <w:t xml:space="preserve">(ΑΠΩΝ)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334BE" w:rsidRPr="00C3755D" w:rsidRDefault="002334BE" w:rsidP="0001226F">
            <w:pPr>
              <w:spacing w:line="276" w:lineRule="auto"/>
              <w:jc w:val="both"/>
              <w:rPr>
                <w:rFonts w:ascii="Arial" w:hAnsi="Arial" w:cs="Arial"/>
              </w:rPr>
            </w:pPr>
            <w:r w:rsidRPr="00C3755D">
              <w:rPr>
                <w:rFonts w:ascii="Arial" w:hAnsi="Arial" w:cs="Arial"/>
                <w:sz w:val="22"/>
                <w:szCs w:val="22"/>
              </w:rPr>
              <w:t>5</w:t>
            </w:r>
          </w:p>
        </w:tc>
        <w:tc>
          <w:tcPr>
            <w:tcW w:w="3575" w:type="dxa"/>
            <w:tcBorders>
              <w:top w:val="single" w:sz="4" w:space="0" w:color="auto"/>
              <w:left w:val="single" w:sz="4" w:space="0" w:color="auto"/>
              <w:bottom w:val="single" w:sz="4" w:space="0" w:color="auto"/>
              <w:right w:val="single" w:sz="4" w:space="0" w:color="auto"/>
            </w:tcBorders>
            <w:shd w:val="clear" w:color="auto" w:fill="auto"/>
          </w:tcPr>
          <w:p w:rsidR="002334BE" w:rsidRPr="00C3755D" w:rsidRDefault="002334BE" w:rsidP="0001226F">
            <w:pPr>
              <w:spacing w:line="276" w:lineRule="auto"/>
              <w:jc w:val="both"/>
              <w:rPr>
                <w:rFonts w:ascii="Arial" w:hAnsi="Arial" w:cs="Arial"/>
              </w:rPr>
            </w:pPr>
            <w:r w:rsidRPr="00C3755D">
              <w:rPr>
                <w:rFonts w:ascii="Arial" w:hAnsi="Arial" w:cs="Arial"/>
                <w:sz w:val="22"/>
                <w:szCs w:val="22"/>
              </w:rPr>
              <w:t>Ευαγγελία (Εύη) Κυμπή</w:t>
            </w:r>
          </w:p>
          <w:p w:rsidR="002334BE" w:rsidRPr="00C3755D" w:rsidRDefault="002334BE" w:rsidP="0001226F">
            <w:pPr>
              <w:spacing w:line="276" w:lineRule="auto"/>
              <w:jc w:val="both"/>
              <w:rPr>
                <w:rFonts w:ascii="Arial" w:hAnsi="Arial" w:cs="Arial"/>
              </w:rPr>
            </w:pPr>
            <w:r w:rsidRPr="00C3755D">
              <w:rPr>
                <w:rFonts w:ascii="Arial" w:hAnsi="Arial" w:cs="Arial"/>
                <w:sz w:val="22"/>
                <w:szCs w:val="22"/>
              </w:rPr>
              <w:t>(ΠΑΡΟΥΣΑ)</w:t>
            </w:r>
          </w:p>
        </w:tc>
      </w:tr>
      <w:tr w:rsidR="002334BE" w:rsidRPr="00C3755D" w:rsidTr="0001226F">
        <w:tc>
          <w:tcPr>
            <w:tcW w:w="720" w:type="dxa"/>
            <w:tcBorders>
              <w:top w:val="single" w:sz="4" w:space="0" w:color="auto"/>
              <w:left w:val="single" w:sz="4" w:space="0" w:color="auto"/>
              <w:bottom w:val="single" w:sz="4" w:space="0" w:color="auto"/>
              <w:right w:val="single" w:sz="4" w:space="0" w:color="auto"/>
            </w:tcBorders>
            <w:shd w:val="clear" w:color="auto" w:fill="auto"/>
          </w:tcPr>
          <w:p w:rsidR="002334BE" w:rsidRPr="00C3755D" w:rsidRDefault="002334BE" w:rsidP="0001226F">
            <w:pPr>
              <w:spacing w:line="276" w:lineRule="auto"/>
              <w:jc w:val="both"/>
              <w:rPr>
                <w:rFonts w:ascii="Arial" w:hAnsi="Arial" w:cs="Arial"/>
              </w:rPr>
            </w:pPr>
            <w:r w:rsidRPr="00C3755D">
              <w:rPr>
                <w:rFonts w:ascii="Arial" w:hAnsi="Arial" w:cs="Arial"/>
                <w:sz w:val="22"/>
                <w:szCs w:val="22"/>
              </w:rPr>
              <w:t>6</w:t>
            </w:r>
          </w:p>
        </w:tc>
        <w:tc>
          <w:tcPr>
            <w:tcW w:w="3924" w:type="dxa"/>
            <w:tcBorders>
              <w:top w:val="single" w:sz="4" w:space="0" w:color="auto"/>
              <w:left w:val="single" w:sz="4" w:space="0" w:color="auto"/>
              <w:bottom w:val="single" w:sz="4" w:space="0" w:color="auto"/>
              <w:right w:val="single" w:sz="4" w:space="0" w:color="auto"/>
            </w:tcBorders>
            <w:shd w:val="clear" w:color="auto" w:fill="auto"/>
          </w:tcPr>
          <w:p w:rsidR="002334BE" w:rsidRPr="00C3755D" w:rsidRDefault="002334BE" w:rsidP="0001226F">
            <w:pPr>
              <w:spacing w:line="276" w:lineRule="auto"/>
              <w:jc w:val="both"/>
              <w:rPr>
                <w:rFonts w:ascii="Arial" w:hAnsi="Arial" w:cs="Arial"/>
              </w:rPr>
            </w:pPr>
            <w:r w:rsidRPr="00C3755D">
              <w:rPr>
                <w:rFonts w:ascii="Arial" w:hAnsi="Arial" w:cs="Arial"/>
                <w:sz w:val="22"/>
                <w:szCs w:val="22"/>
              </w:rPr>
              <w:t>Σπύρος Ρουμελιώτης</w:t>
            </w:r>
          </w:p>
          <w:p w:rsidR="002334BE" w:rsidRPr="00C3755D" w:rsidRDefault="002334BE" w:rsidP="0001226F">
            <w:pPr>
              <w:spacing w:line="276" w:lineRule="auto"/>
              <w:jc w:val="both"/>
              <w:rPr>
                <w:rFonts w:ascii="Arial" w:hAnsi="Arial" w:cs="Arial"/>
              </w:rPr>
            </w:pPr>
            <w:r w:rsidRPr="00C3755D">
              <w:rPr>
                <w:rFonts w:ascii="Arial" w:hAnsi="Arial" w:cs="Arial"/>
                <w:sz w:val="22"/>
                <w:szCs w:val="22"/>
              </w:rPr>
              <w:t>(ΠΑΡΩΝ)</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334BE" w:rsidRPr="00C3755D" w:rsidRDefault="002334BE" w:rsidP="0001226F">
            <w:pPr>
              <w:spacing w:line="276" w:lineRule="auto"/>
              <w:jc w:val="both"/>
              <w:rPr>
                <w:rFonts w:ascii="Arial" w:hAnsi="Arial" w:cs="Arial"/>
              </w:rPr>
            </w:pPr>
            <w:r w:rsidRPr="00C3755D">
              <w:rPr>
                <w:rFonts w:ascii="Arial" w:hAnsi="Arial" w:cs="Arial"/>
                <w:sz w:val="22"/>
                <w:szCs w:val="22"/>
              </w:rPr>
              <w:t>6</w:t>
            </w:r>
          </w:p>
        </w:tc>
        <w:tc>
          <w:tcPr>
            <w:tcW w:w="3575" w:type="dxa"/>
            <w:tcBorders>
              <w:top w:val="single" w:sz="4" w:space="0" w:color="auto"/>
              <w:left w:val="single" w:sz="4" w:space="0" w:color="auto"/>
              <w:bottom w:val="single" w:sz="4" w:space="0" w:color="auto"/>
              <w:right w:val="single" w:sz="4" w:space="0" w:color="auto"/>
            </w:tcBorders>
            <w:shd w:val="clear" w:color="auto" w:fill="auto"/>
          </w:tcPr>
          <w:p w:rsidR="002334BE" w:rsidRPr="00C3755D" w:rsidRDefault="002334BE" w:rsidP="0001226F">
            <w:pPr>
              <w:spacing w:line="276" w:lineRule="auto"/>
              <w:jc w:val="both"/>
              <w:rPr>
                <w:rFonts w:ascii="Arial" w:hAnsi="Arial" w:cs="Arial"/>
              </w:rPr>
            </w:pPr>
            <w:r w:rsidRPr="00C3755D">
              <w:rPr>
                <w:rFonts w:ascii="Arial" w:hAnsi="Arial" w:cs="Arial"/>
                <w:sz w:val="22"/>
                <w:szCs w:val="22"/>
              </w:rPr>
              <w:t>Κωνσταντίνος Παπαρούπας</w:t>
            </w:r>
          </w:p>
          <w:p w:rsidR="002334BE" w:rsidRPr="00C3755D" w:rsidRDefault="002334BE" w:rsidP="0001226F">
            <w:pPr>
              <w:spacing w:line="276" w:lineRule="auto"/>
              <w:jc w:val="both"/>
              <w:rPr>
                <w:rFonts w:ascii="Arial" w:hAnsi="Arial" w:cs="Arial"/>
              </w:rPr>
            </w:pPr>
            <w:r w:rsidRPr="00C3755D">
              <w:rPr>
                <w:rFonts w:ascii="Arial" w:hAnsi="Arial" w:cs="Arial"/>
                <w:sz w:val="22"/>
                <w:szCs w:val="22"/>
              </w:rPr>
              <w:t>(ΑΠΩΝ)</w:t>
            </w:r>
          </w:p>
        </w:tc>
      </w:tr>
      <w:tr w:rsidR="002334BE" w:rsidRPr="00C3755D" w:rsidTr="0001226F">
        <w:tc>
          <w:tcPr>
            <w:tcW w:w="720" w:type="dxa"/>
            <w:tcBorders>
              <w:top w:val="single" w:sz="4" w:space="0" w:color="auto"/>
              <w:left w:val="single" w:sz="4" w:space="0" w:color="auto"/>
              <w:bottom w:val="single" w:sz="4" w:space="0" w:color="auto"/>
              <w:right w:val="single" w:sz="4" w:space="0" w:color="auto"/>
            </w:tcBorders>
            <w:shd w:val="clear" w:color="auto" w:fill="auto"/>
          </w:tcPr>
          <w:p w:rsidR="002334BE" w:rsidRPr="00C3755D" w:rsidRDefault="002334BE" w:rsidP="0001226F">
            <w:pPr>
              <w:spacing w:line="276" w:lineRule="auto"/>
              <w:jc w:val="both"/>
              <w:rPr>
                <w:rFonts w:ascii="Arial" w:hAnsi="Arial" w:cs="Arial"/>
              </w:rPr>
            </w:pPr>
            <w:r w:rsidRPr="00C3755D">
              <w:rPr>
                <w:rFonts w:ascii="Arial" w:hAnsi="Arial" w:cs="Arial"/>
                <w:sz w:val="22"/>
                <w:szCs w:val="22"/>
              </w:rPr>
              <w:t>7</w:t>
            </w:r>
          </w:p>
        </w:tc>
        <w:tc>
          <w:tcPr>
            <w:tcW w:w="3924" w:type="dxa"/>
            <w:tcBorders>
              <w:top w:val="single" w:sz="4" w:space="0" w:color="auto"/>
              <w:left w:val="single" w:sz="4" w:space="0" w:color="auto"/>
              <w:bottom w:val="single" w:sz="4" w:space="0" w:color="auto"/>
              <w:right w:val="single" w:sz="4" w:space="0" w:color="auto"/>
            </w:tcBorders>
            <w:shd w:val="clear" w:color="auto" w:fill="auto"/>
          </w:tcPr>
          <w:p w:rsidR="002334BE" w:rsidRPr="00C3755D" w:rsidRDefault="002334BE" w:rsidP="0001226F">
            <w:pPr>
              <w:spacing w:line="276" w:lineRule="auto"/>
              <w:rPr>
                <w:rFonts w:ascii="Arial" w:hAnsi="Arial" w:cs="Arial"/>
              </w:rPr>
            </w:pPr>
            <w:r w:rsidRPr="00C3755D">
              <w:rPr>
                <w:rFonts w:ascii="Arial" w:hAnsi="Arial" w:cs="Arial"/>
                <w:sz w:val="22"/>
                <w:szCs w:val="22"/>
              </w:rPr>
              <w:t>Ιουλία Αναγνωστοπούλου</w:t>
            </w:r>
          </w:p>
          <w:p w:rsidR="002334BE" w:rsidRPr="00C3755D" w:rsidRDefault="002334BE" w:rsidP="0001226F">
            <w:pPr>
              <w:spacing w:line="276" w:lineRule="auto"/>
              <w:rPr>
                <w:rFonts w:ascii="Arial" w:hAnsi="Arial" w:cs="Arial"/>
              </w:rPr>
            </w:pPr>
            <w:r w:rsidRPr="00C3755D">
              <w:rPr>
                <w:rFonts w:ascii="Arial" w:hAnsi="Arial" w:cs="Arial"/>
                <w:sz w:val="22"/>
                <w:szCs w:val="22"/>
              </w:rPr>
              <w:t>(ΠΑΡΟΥΣΑ)</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334BE" w:rsidRPr="00C3755D" w:rsidRDefault="002334BE" w:rsidP="0001226F">
            <w:pPr>
              <w:spacing w:line="276" w:lineRule="auto"/>
              <w:jc w:val="both"/>
              <w:rPr>
                <w:rFonts w:ascii="Arial" w:hAnsi="Arial" w:cs="Arial"/>
              </w:rPr>
            </w:pPr>
            <w:r w:rsidRPr="00C3755D">
              <w:rPr>
                <w:rFonts w:ascii="Arial" w:hAnsi="Arial" w:cs="Arial"/>
                <w:sz w:val="22"/>
                <w:szCs w:val="22"/>
              </w:rPr>
              <w:t>7</w:t>
            </w:r>
          </w:p>
        </w:tc>
        <w:tc>
          <w:tcPr>
            <w:tcW w:w="3575" w:type="dxa"/>
            <w:tcBorders>
              <w:top w:val="single" w:sz="4" w:space="0" w:color="auto"/>
              <w:left w:val="single" w:sz="4" w:space="0" w:color="auto"/>
              <w:bottom w:val="single" w:sz="4" w:space="0" w:color="auto"/>
              <w:right w:val="single" w:sz="4" w:space="0" w:color="auto"/>
            </w:tcBorders>
            <w:shd w:val="clear" w:color="auto" w:fill="auto"/>
          </w:tcPr>
          <w:p w:rsidR="002334BE" w:rsidRPr="00C3755D" w:rsidRDefault="002334BE" w:rsidP="0001226F">
            <w:pPr>
              <w:spacing w:line="276" w:lineRule="auto"/>
              <w:jc w:val="both"/>
              <w:rPr>
                <w:rFonts w:ascii="Arial" w:hAnsi="Arial" w:cs="Arial"/>
              </w:rPr>
            </w:pPr>
            <w:r w:rsidRPr="00C3755D">
              <w:rPr>
                <w:rFonts w:ascii="Arial" w:hAnsi="Arial" w:cs="Arial"/>
                <w:sz w:val="22"/>
                <w:szCs w:val="22"/>
              </w:rPr>
              <w:t>Γεωργία Ζιαγγουβά</w:t>
            </w:r>
          </w:p>
          <w:p w:rsidR="002334BE" w:rsidRPr="00C3755D" w:rsidRDefault="002334BE" w:rsidP="0001226F">
            <w:pPr>
              <w:spacing w:line="276" w:lineRule="auto"/>
              <w:jc w:val="both"/>
              <w:rPr>
                <w:rFonts w:ascii="Arial" w:hAnsi="Arial" w:cs="Arial"/>
              </w:rPr>
            </w:pPr>
            <w:r w:rsidRPr="00C3755D">
              <w:rPr>
                <w:rFonts w:ascii="Arial" w:hAnsi="Arial" w:cs="Arial"/>
                <w:sz w:val="22"/>
                <w:szCs w:val="22"/>
              </w:rPr>
              <w:t>(ΑΠΟΥΣΑ)</w:t>
            </w:r>
          </w:p>
          <w:p w:rsidR="002334BE" w:rsidRPr="00C3755D" w:rsidRDefault="002334BE" w:rsidP="0001226F">
            <w:pPr>
              <w:spacing w:line="276" w:lineRule="auto"/>
              <w:jc w:val="both"/>
              <w:rPr>
                <w:rFonts w:ascii="Arial" w:hAnsi="Arial" w:cs="Arial"/>
              </w:rPr>
            </w:pPr>
          </w:p>
        </w:tc>
      </w:tr>
    </w:tbl>
    <w:p w:rsidR="002334BE" w:rsidRPr="00C3755D" w:rsidRDefault="002334BE" w:rsidP="002334BE">
      <w:pPr>
        <w:spacing w:line="276" w:lineRule="auto"/>
        <w:ind w:firstLine="720"/>
        <w:jc w:val="both"/>
        <w:rPr>
          <w:rFonts w:ascii="Arial" w:hAnsi="Arial" w:cs="Arial"/>
          <w:sz w:val="22"/>
          <w:szCs w:val="22"/>
        </w:rPr>
      </w:pPr>
    </w:p>
    <w:p w:rsidR="007E31EB" w:rsidRPr="00C3755D" w:rsidRDefault="002334BE" w:rsidP="007E31EB">
      <w:pPr>
        <w:spacing w:line="276" w:lineRule="auto"/>
        <w:ind w:firstLine="720"/>
        <w:jc w:val="both"/>
        <w:rPr>
          <w:rFonts w:ascii="Arial" w:hAnsi="Arial" w:cs="Arial"/>
          <w:sz w:val="22"/>
          <w:szCs w:val="22"/>
        </w:rPr>
      </w:pPr>
      <w:r w:rsidRPr="00C3755D">
        <w:rPr>
          <w:rFonts w:ascii="Arial" w:hAnsi="Arial" w:cs="Arial"/>
          <w:sz w:val="22"/>
          <w:szCs w:val="22"/>
        </w:rPr>
        <w:t xml:space="preserve">Στη συνεδρίαση παρευρίσκεται η υπάλληλος κ. Χριστίνα Καναπίτσα, γραμματέας σύμφωνα με την </w:t>
      </w:r>
      <w:proofErr w:type="spellStart"/>
      <w:r w:rsidRPr="00C3755D">
        <w:rPr>
          <w:rFonts w:ascii="Arial" w:hAnsi="Arial" w:cs="Arial"/>
          <w:sz w:val="22"/>
          <w:szCs w:val="22"/>
        </w:rPr>
        <w:t>αριθμ</w:t>
      </w:r>
      <w:proofErr w:type="spellEnd"/>
      <w:r w:rsidRPr="00C3755D">
        <w:rPr>
          <w:rFonts w:ascii="Arial" w:hAnsi="Arial" w:cs="Arial"/>
          <w:sz w:val="22"/>
          <w:szCs w:val="22"/>
        </w:rPr>
        <w:t>.</w:t>
      </w:r>
      <w:r w:rsidR="00181567" w:rsidRPr="00181567">
        <w:rPr>
          <w:rFonts w:ascii="Arial" w:hAnsi="Arial" w:cs="Arial"/>
          <w:sz w:val="22"/>
          <w:szCs w:val="22"/>
        </w:rPr>
        <w:t xml:space="preserve"> </w:t>
      </w:r>
      <w:r w:rsidRPr="00C3755D">
        <w:rPr>
          <w:rFonts w:ascii="Arial" w:hAnsi="Arial" w:cs="Arial"/>
          <w:sz w:val="22"/>
          <w:szCs w:val="22"/>
        </w:rPr>
        <w:t xml:space="preserve">26/2019 απόφαση Δ.Σ.  για την τήρηση των πρακτικών. </w:t>
      </w:r>
    </w:p>
    <w:p w:rsidR="007E31EB" w:rsidRPr="00C3755D" w:rsidRDefault="002334BE" w:rsidP="002334BE">
      <w:pPr>
        <w:spacing w:line="276" w:lineRule="auto"/>
        <w:ind w:firstLine="720"/>
        <w:jc w:val="both"/>
        <w:rPr>
          <w:rFonts w:ascii="Arial" w:hAnsi="Arial" w:cs="Arial"/>
          <w:sz w:val="22"/>
          <w:szCs w:val="22"/>
        </w:rPr>
      </w:pPr>
      <w:r w:rsidRPr="00C3755D">
        <w:rPr>
          <w:rFonts w:ascii="Arial" w:hAnsi="Arial" w:cs="Arial"/>
          <w:sz w:val="22"/>
          <w:szCs w:val="22"/>
        </w:rPr>
        <w:t>Επίσης παρέστησαν ο Δήμαρχος Λαμιέων και  η Δημοτική Σύμβουλος κ. Μαρία Αντωνίου.</w:t>
      </w:r>
    </w:p>
    <w:p w:rsidR="002334BE" w:rsidRPr="00C3755D" w:rsidRDefault="002334BE" w:rsidP="002334BE">
      <w:pPr>
        <w:spacing w:line="276" w:lineRule="auto"/>
        <w:ind w:firstLine="720"/>
        <w:jc w:val="both"/>
        <w:rPr>
          <w:rFonts w:ascii="Arial" w:hAnsi="Arial" w:cs="Arial"/>
          <w:sz w:val="22"/>
          <w:szCs w:val="22"/>
        </w:rPr>
      </w:pPr>
      <w:r w:rsidRPr="00C3755D">
        <w:rPr>
          <w:rFonts w:ascii="Arial" w:hAnsi="Arial" w:cs="Arial"/>
          <w:sz w:val="22"/>
          <w:szCs w:val="22"/>
        </w:rPr>
        <w:t xml:space="preserve">Αφού διαπιστώθηκε ότι υπάρχει νόμιμη απαρτία  με παρόντα συνολικά επτά(7) από το σύνολο των επτά (7) μελών, ο Πρόεδρος κήρυξε την έναρξη της </w:t>
      </w:r>
      <w:r w:rsidRPr="00C3755D">
        <w:rPr>
          <w:rFonts w:ascii="Arial" w:hAnsi="Arial" w:cs="Arial"/>
          <w:sz w:val="22"/>
          <w:szCs w:val="22"/>
        </w:rPr>
        <w:lastRenderedPageBreak/>
        <w:t>συνεδρίασης, προτείνοντας προς συζήτηση το 1</w:t>
      </w:r>
      <w:r w:rsidRPr="00C3755D">
        <w:rPr>
          <w:rFonts w:ascii="Arial" w:hAnsi="Arial" w:cs="Arial"/>
          <w:sz w:val="22"/>
          <w:szCs w:val="22"/>
          <w:lang w:val="en-US"/>
        </w:rPr>
        <w:t>o</w:t>
      </w:r>
      <w:r w:rsidRPr="00C3755D">
        <w:rPr>
          <w:rFonts w:ascii="Arial" w:hAnsi="Arial" w:cs="Arial"/>
          <w:sz w:val="22"/>
          <w:szCs w:val="22"/>
        </w:rPr>
        <w:t xml:space="preserve"> θέμα της ημερήσιας διάταξης, για το οποίο έθεσε υπόψη του Διοικητικού Συμβουλίου τα εξής: </w:t>
      </w:r>
    </w:p>
    <w:p w:rsidR="000E024A" w:rsidRPr="00C3755D" w:rsidRDefault="000E024A" w:rsidP="002334BE">
      <w:pPr>
        <w:spacing w:line="276" w:lineRule="auto"/>
        <w:ind w:firstLine="720"/>
        <w:jc w:val="both"/>
        <w:rPr>
          <w:rFonts w:ascii="Arial" w:hAnsi="Arial" w:cs="Arial"/>
          <w:sz w:val="22"/>
          <w:szCs w:val="22"/>
        </w:rPr>
      </w:pPr>
    </w:p>
    <w:p w:rsidR="000E024A" w:rsidRPr="00C3755D" w:rsidRDefault="000E024A" w:rsidP="000E024A">
      <w:pPr>
        <w:spacing w:line="360" w:lineRule="auto"/>
        <w:ind w:firstLine="720"/>
        <w:jc w:val="both"/>
        <w:rPr>
          <w:rFonts w:ascii="Arial" w:hAnsi="Arial" w:cs="Arial"/>
          <w:bCs/>
          <w:sz w:val="22"/>
          <w:szCs w:val="22"/>
        </w:rPr>
      </w:pPr>
      <w:r w:rsidRPr="00C3755D">
        <w:rPr>
          <w:rFonts w:ascii="Arial" w:hAnsi="Arial" w:cs="Arial"/>
          <w:bCs/>
          <w:sz w:val="22"/>
          <w:szCs w:val="22"/>
        </w:rPr>
        <w:t>Εχοντας υπόψη:</w:t>
      </w:r>
    </w:p>
    <w:p w:rsidR="000E024A" w:rsidRPr="00C3755D" w:rsidRDefault="000E024A" w:rsidP="000E024A">
      <w:pPr>
        <w:spacing w:line="360" w:lineRule="auto"/>
        <w:ind w:firstLine="720"/>
        <w:jc w:val="both"/>
        <w:rPr>
          <w:rFonts w:ascii="Arial" w:hAnsi="Arial" w:cs="Arial"/>
          <w:bCs/>
          <w:sz w:val="22"/>
          <w:szCs w:val="22"/>
        </w:rPr>
      </w:pPr>
      <w:r w:rsidRPr="00C3755D">
        <w:rPr>
          <w:rFonts w:ascii="Arial" w:hAnsi="Arial" w:cs="Arial"/>
          <w:b/>
          <w:bCs/>
          <w:sz w:val="22"/>
          <w:szCs w:val="22"/>
        </w:rPr>
        <w:t>1.-</w:t>
      </w:r>
      <w:r w:rsidRPr="00C3755D">
        <w:rPr>
          <w:rFonts w:ascii="Arial" w:hAnsi="Arial" w:cs="Arial"/>
          <w:bCs/>
          <w:sz w:val="22"/>
          <w:szCs w:val="22"/>
        </w:rPr>
        <w:t xml:space="preserve"> Τις διατάξεις  του Ν. 3852/2010 [ΦΕΚ Α΄87/2010 «Νέα Αρχιτεκτονική της Αυτοδιοίκησης και της Αποκεντρωμένης Διοίκησης – Πρόγραμμα Καλλικράτης»], </w:t>
      </w:r>
    </w:p>
    <w:p w:rsidR="000E024A" w:rsidRPr="00C3755D" w:rsidRDefault="000E024A" w:rsidP="000E024A">
      <w:pPr>
        <w:spacing w:line="360" w:lineRule="auto"/>
        <w:ind w:firstLine="720"/>
        <w:jc w:val="both"/>
        <w:rPr>
          <w:rFonts w:ascii="Arial" w:hAnsi="Arial" w:cs="Arial"/>
          <w:bCs/>
          <w:sz w:val="22"/>
          <w:szCs w:val="22"/>
        </w:rPr>
      </w:pPr>
      <w:r w:rsidRPr="00C3755D">
        <w:rPr>
          <w:rFonts w:ascii="Arial" w:hAnsi="Arial" w:cs="Arial"/>
          <w:b/>
          <w:bCs/>
          <w:sz w:val="22"/>
          <w:szCs w:val="22"/>
        </w:rPr>
        <w:t>2.-</w:t>
      </w:r>
      <w:r w:rsidRPr="00C3755D">
        <w:rPr>
          <w:rFonts w:ascii="Arial" w:hAnsi="Arial" w:cs="Arial"/>
          <w:bCs/>
          <w:sz w:val="22"/>
          <w:szCs w:val="22"/>
        </w:rPr>
        <w:t xml:space="preserve"> Την αριθμ.πρωτ.1757/13-08-19  αίτηση του κ. Εμμανουήλ Γέμελου για συμψηφισμό των οφειλόμενων ενοικίων με τις επωφελείς δαπάνες για το ακίνητο του Αγ. Αθανασίου στις οποίες υποβλήθηκε και οι οποίες ήταν αναγκαίες για τη διατήρηση και εξασφάλιση του μισθίου προκειμένου αυτό να είναι κατάλληλο για τη συμφωνημένη χρήση με συνημμένα τιμολόγια τα οποία αφορούν το συγκεκριμένο μίσθωμα.</w:t>
      </w:r>
    </w:p>
    <w:p w:rsidR="000E024A" w:rsidRPr="00C3755D" w:rsidRDefault="000E024A" w:rsidP="000E024A">
      <w:pPr>
        <w:spacing w:line="360" w:lineRule="auto"/>
        <w:ind w:firstLine="720"/>
        <w:jc w:val="both"/>
        <w:rPr>
          <w:rFonts w:ascii="Arial" w:hAnsi="Arial" w:cs="Arial"/>
          <w:bCs/>
          <w:sz w:val="22"/>
          <w:szCs w:val="22"/>
        </w:rPr>
      </w:pPr>
      <w:r w:rsidRPr="00C3755D">
        <w:rPr>
          <w:rFonts w:ascii="Arial" w:hAnsi="Arial" w:cs="Arial"/>
          <w:b/>
          <w:bCs/>
          <w:sz w:val="22"/>
          <w:szCs w:val="22"/>
        </w:rPr>
        <w:t>3. -</w:t>
      </w:r>
      <w:r w:rsidRPr="00C3755D">
        <w:rPr>
          <w:rFonts w:ascii="Arial" w:hAnsi="Arial" w:cs="Arial"/>
          <w:bCs/>
          <w:sz w:val="22"/>
          <w:szCs w:val="22"/>
        </w:rPr>
        <w:t xml:space="preserve"> Την  από 10/08/2019 γνωμοδότηση του Πολιτικού Μηχανικού Δημητρίου Καραγεώργου.</w:t>
      </w:r>
    </w:p>
    <w:p w:rsidR="007E31EB" w:rsidRPr="00C3755D" w:rsidRDefault="000E024A" w:rsidP="007E31EB">
      <w:pPr>
        <w:spacing w:line="360" w:lineRule="auto"/>
        <w:ind w:firstLine="709"/>
        <w:jc w:val="both"/>
        <w:rPr>
          <w:rFonts w:ascii="Arial" w:hAnsi="Arial" w:cs="Arial"/>
          <w:bCs/>
          <w:sz w:val="22"/>
          <w:szCs w:val="22"/>
        </w:rPr>
      </w:pPr>
      <w:r w:rsidRPr="00C3755D">
        <w:rPr>
          <w:rFonts w:ascii="Arial" w:hAnsi="Arial" w:cs="Arial"/>
          <w:b/>
          <w:bCs/>
          <w:sz w:val="22"/>
          <w:szCs w:val="22"/>
        </w:rPr>
        <w:t xml:space="preserve">4. - </w:t>
      </w:r>
      <w:r w:rsidRPr="00C3755D">
        <w:rPr>
          <w:rFonts w:ascii="Arial" w:hAnsi="Arial" w:cs="Arial"/>
          <w:bCs/>
          <w:sz w:val="22"/>
          <w:szCs w:val="22"/>
        </w:rPr>
        <w:t>Την αριθμ. 23/23-08-2019 απόφαση του Δ.Σ. με θέμα «Λήψη απόφασης επί της με αριθ. πρωτ. 1757/13-08-19 αίτησης για το μίσθωμα στην πλατεία Αγ. Αθανασίου</w:t>
      </w:r>
      <w:r w:rsidR="006359BB" w:rsidRPr="00C3755D">
        <w:rPr>
          <w:rFonts w:ascii="Arial" w:hAnsi="Arial" w:cs="Arial"/>
          <w:bCs/>
          <w:sz w:val="22"/>
          <w:szCs w:val="22"/>
        </w:rPr>
        <w:t>-</w:t>
      </w:r>
      <w:r w:rsidRPr="00C3755D">
        <w:rPr>
          <w:rFonts w:ascii="Arial" w:hAnsi="Arial" w:cs="Arial"/>
          <w:bCs/>
          <w:sz w:val="22"/>
          <w:szCs w:val="22"/>
        </w:rPr>
        <w:t>Γαλανέικα».</w:t>
      </w:r>
    </w:p>
    <w:p w:rsidR="006359BB" w:rsidRPr="00C3755D" w:rsidRDefault="006359BB" w:rsidP="006359BB">
      <w:pPr>
        <w:spacing w:line="360" w:lineRule="auto"/>
        <w:ind w:firstLine="709"/>
        <w:jc w:val="both"/>
        <w:rPr>
          <w:rFonts w:ascii="Arial" w:hAnsi="Arial" w:cs="Arial"/>
          <w:bCs/>
          <w:sz w:val="22"/>
          <w:szCs w:val="22"/>
        </w:rPr>
      </w:pPr>
      <w:r w:rsidRPr="00C3755D">
        <w:rPr>
          <w:rFonts w:ascii="Arial" w:hAnsi="Arial" w:cs="Arial"/>
          <w:b/>
          <w:bCs/>
          <w:sz w:val="22"/>
          <w:szCs w:val="22"/>
        </w:rPr>
        <w:t>5</w:t>
      </w:r>
      <w:r w:rsidRPr="00C3755D">
        <w:rPr>
          <w:rFonts w:ascii="Arial" w:hAnsi="Arial" w:cs="Arial"/>
          <w:bCs/>
          <w:sz w:val="22"/>
          <w:szCs w:val="22"/>
        </w:rPr>
        <w:t>.- Επειδή η εν λόγω υπόθεση έχει ως εξής :</w:t>
      </w:r>
    </w:p>
    <w:p w:rsidR="006359BB" w:rsidRPr="00C3755D" w:rsidRDefault="006359BB" w:rsidP="006359BB">
      <w:pPr>
        <w:spacing w:line="360" w:lineRule="auto"/>
        <w:ind w:firstLine="709"/>
        <w:jc w:val="both"/>
        <w:rPr>
          <w:rFonts w:ascii="Arial" w:hAnsi="Arial" w:cs="Arial"/>
          <w:sz w:val="22"/>
          <w:szCs w:val="22"/>
        </w:rPr>
      </w:pPr>
      <w:r w:rsidRPr="00C3755D">
        <w:rPr>
          <w:rFonts w:ascii="Arial" w:hAnsi="Arial" w:cs="Arial"/>
          <w:bCs/>
          <w:sz w:val="22"/>
          <w:szCs w:val="22"/>
        </w:rPr>
        <w:t xml:space="preserve">(α) Η αρχική μίσθωση  συνάφθηκε στις 02/07/2013 και </w:t>
      </w:r>
      <w:r w:rsidRPr="00C3755D">
        <w:rPr>
          <w:rFonts w:ascii="Arial" w:hAnsi="Arial" w:cs="Arial"/>
          <w:sz w:val="22"/>
          <w:szCs w:val="22"/>
        </w:rPr>
        <w:t>υπογράφτηκε στις  02/07/2013 το υπό ίδια ημερομηνία ιδιωτικό συμφωνητικό  μεταξύ της  «ΔΗΜΟΤΙΚΗΣ ΚΟΙΝΩΦΕΛΟΥΣ ΕΠΙΧΕΙΡΗΣΗΣ ΔΗΜΟΥ ΛΑΜΙΕΩΝ»  και   Εμμανουήλ Γέμελου, με μηνιαίο μίσθωμα 1.500,00 ευρώ και διάρκεια δύο (2) έτη, ήτοι έως 01/07/2015.</w:t>
      </w:r>
    </w:p>
    <w:p w:rsidR="006359BB" w:rsidRPr="00C3755D" w:rsidRDefault="006359BB" w:rsidP="006359BB">
      <w:pPr>
        <w:spacing w:line="360" w:lineRule="auto"/>
        <w:ind w:firstLine="709"/>
        <w:jc w:val="both"/>
        <w:rPr>
          <w:rFonts w:ascii="Arial" w:hAnsi="Arial" w:cs="Arial"/>
          <w:sz w:val="22"/>
          <w:szCs w:val="22"/>
        </w:rPr>
      </w:pPr>
      <w:r w:rsidRPr="00C3755D">
        <w:rPr>
          <w:rFonts w:ascii="Arial" w:hAnsi="Arial" w:cs="Arial"/>
          <w:sz w:val="22"/>
          <w:szCs w:val="22"/>
        </w:rPr>
        <w:t>(β) Τον Ιούλιο του 2013 συντάχθηκε τεχνική έκθεση από τη Δ/νση Τεχνικών Έργων του Δήμου Λαμιεών, σύμφωνα με την οποία και λόγω κακής κατάστασης του ακινήτου, προτείνεται να γίνουν εργασίες για την ανακατασκευή του συνολικής αξίας 38.000,00 €.</w:t>
      </w:r>
    </w:p>
    <w:p w:rsidR="006359BB" w:rsidRPr="00C3755D" w:rsidRDefault="006359BB" w:rsidP="006359BB">
      <w:pPr>
        <w:spacing w:line="360" w:lineRule="auto"/>
        <w:ind w:firstLine="709"/>
        <w:jc w:val="both"/>
        <w:rPr>
          <w:rFonts w:ascii="Arial" w:hAnsi="Arial" w:cs="Arial"/>
          <w:sz w:val="22"/>
          <w:szCs w:val="22"/>
        </w:rPr>
      </w:pPr>
      <w:r w:rsidRPr="00C3755D">
        <w:rPr>
          <w:rFonts w:ascii="Arial" w:hAnsi="Arial" w:cs="Arial"/>
          <w:sz w:val="22"/>
          <w:szCs w:val="22"/>
        </w:rPr>
        <w:t>(γ) Με το από 18/06/2014 έγγραφό του, ο μισθωτής  (κ. Εμμανουήλ Γέμελος), δηλώνει ότι έχει πραγματοποιήσει εργασίες επί του ακινήτου συνολικής αξίας 163.000,00 € και αιτείται να του καταβληθεί το ποσό των 38.000,00 € (το οποίο προκύπτει από την τεχνική έκθεση της Δ/νσης Τεχνικών Έργων του Δήμου Λαμιέων), και να του δοθεί περίοδος χάριτος καταβολής μισθωμάτων για το χρονικό διάστημα τέλεσης των εργασιών (5 μήνες)</w:t>
      </w:r>
    </w:p>
    <w:p w:rsidR="006359BB" w:rsidRPr="00C3755D" w:rsidRDefault="006359BB" w:rsidP="006359BB">
      <w:pPr>
        <w:spacing w:line="360" w:lineRule="auto"/>
        <w:ind w:firstLine="709"/>
        <w:jc w:val="both"/>
        <w:rPr>
          <w:rFonts w:ascii="Arial" w:hAnsi="Arial" w:cs="Arial"/>
          <w:sz w:val="22"/>
          <w:szCs w:val="22"/>
        </w:rPr>
      </w:pPr>
      <w:r w:rsidRPr="00C3755D">
        <w:rPr>
          <w:rFonts w:ascii="Arial" w:hAnsi="Arial" w:cs="Arial"/>
          <w:sz w:val="22"/>
          <w:szCs w:val="22"/>
        </w:rPr>
        <w:t>(δ) Στις 15/07/2014 κατατίθεται στην Κοινωφελή Επιχείρηση  γνωμοδότηση του δικηγόρου Γεώργιου Ρεντίφη, σύμφωνα με την οποία θα πρέπει να συμψηφιστεί το ποσό της δαπάνης για την οποία ως έκρινε η Δ/νση Τεχνικών Έργων και να του δοθεί η περίοδος χάριτος των  (5) μηνών.</w:t>
      </w:r>
    </w:p>
    <w:p w:rsidR="006359BB" w:rsidRPr="00C3755D" w:rsidRDefault="006359BB" w:rsidP="006359BB">
      <w:pPr>
        <w:spacing w:line="360" w:lineRule="auto"/>
        <w:ind w:firstLine="709"/>
        <w:jc w:val="both"/>
        <w:rPr>
          <w:rFonts w:ascii="Arial" w:hAnsi="Arial" w:cs="Arial"/>
          <w:sz w:val="22"/>
          <w:szCs w:val="22"/>
        </w:rPr>
      </w:pPr>
      <w:r w:rsidRPr="00C3755D">
        <w:rPr>
          <w:rFonts w:ascii="Arial" w:hAnsi="Arial" w:cs="Arial"/>
          <w:sz w:val="22"/>
          <w:szCs w:val="22"/>
        </w:rPr>
        <w:lastRenderedPageBreak/>
        <w:t>(ε) Στις 29/08/2014 τροποποιήθηκε η σύμβαση ως προς τη διάρκεια μίσθωσης. Συγκεκριμένα παρατάθηκε για πέντε (5) έτη. Ημερομηνία έναρξης μίσθωσης: 02/07/2013, Η</w:t>
      </w:r>
      <w:r w:rsidR="002562EF">
        <w:rPr>
          <w:rFonts w:ascii="Arial" w:hAnsi="Arial" w:cs="Arial"/>
          <w:sz w:val="22"/>
          <w:szCs w:val="22"/>
        </w:rPr>
        <w:t>μερομηνία λήξης μίσθωσης: 01/07</w:t>
      </w:r>
      <w:r w:rsidRPr="00C3755D">
        <w:rPr>
          <w:rFonts w:ascii="Arial" w:hAnsi="Arial" w:cs="Arial"/>
          <w:sz w:val="22"/>
          <w:szCs w:val="22"/>
        </w:rPr>
        <w:t>/2020.</w:t>
      </w:r>
    </w:p>
    <w:p w:rsidR="006359BB" w:rsidRPr="00C3755D" w:rsidRDefault="006359BB" w:rsidP="006359BB">
      <w:pPr>
        <w:spacing w:line="360" w:lineRule="auto"/>
        <w:ind w:firstLine="709"/>
        <w:jc w:val="both"/>
        <w:rPr>
          <w:rFonts w:ascii="Arial" w:hAnsi="Arial" w:cs="Arial"/>
          <w:sz w:val="22"/>
          <w:szCs w:val="22"/>
        </w:rPr>
      </w:pPr>
      <w:r w:rsidRPr="00C3755D">
        <w:rPr>
          <w:rFonts w:ascii="Arial" w:hAnsi="Arial" w:cs="Arial"/>
          <w:sz w:val="22"/>
          <w:szCs w:val="22"/>
        </w:rPr>
        <w:t>(στ) Στις 29/04/2015 συνάπτεται ιδιωτικό συμφωνητικό ανάμεσα στα δύο μέρη, σύμφωνα με το οποίο (</w:t>
      </w:r>
      <w:r w:rsidRPr="00C3755D">
        <w:rPr>
          <w:rFonts w:ascii="Arial" w:hAnsi="Arial" w:cs="Arial"/>
          <w:b/>
          <w:sz w:val="22"/>
          <w:szCs w:val="22"/>
        </w:rPr>
        <w:t>α</w:t>
      </w:r>
      <w:r w:rsidRPr="00C3755D">
        <w:rPr>
          <w:rFonts w:ascii="Arial" w:hAnsi="Arial" w:cs="Arial"/>
          <w:sz w:val="22"/>
          <w:szCs w:val="22"/>
        </w:rPr>
        <w:t>) καθορίζεται ο τρόπος με τον οποίο θα γίνει ο συμψηφισμός των 38.000,00 €. Το νέο μίσθωμα που προκύπτει μετά την παραπάνω συμφωνία ανέρχεται στο ποσό των 1.234,67 € μέχρι το τέλος της σύμβασης, (</w:t>
      </w:r>
      <w:r w:rsidRPr="00C3755D">
        <w:rPr>
          <w:rFonts w:ascii="Arial" w:hAnsi="Arial" w:cs="Arial"/>
          <w:b/>
          <w:sz w:val="22"/>
          <w:szCs w:val="22"/>
        </w:rPr>
        <w:t>β</w:t>
      </w:r>
      <w:r w:rsidRPr="00C3755D">
        <w:rPr>
          <w:rFonts w:ascii="Arial" w:hAnsi="Arial" w:cs="Arial"/>
          <w:sz w:val="22"/>
          <w:szCs w:val="22"/>
        </w:rPr>
        <w:t>) ο μισθωτής παραιτείται από κάθε περαιτέρω συμψηφισμό, άλλων τυχόν επωφελών δαπανών που θα πραγματοποιήσει ή που έχει πραγματοποιήσει και δεν αναφέρονται στο συγκεκριμένο ιδιωτικό συμφωνητικό και (</w:t>
      </w:r>
      <w:r w:rsidRPr="00C3755D">
        <w:rPr>
          <w:rFonts w:ascii="Arial" w:hAnsi="Arial" w:cs="Arial"/>
          <w:b/>
          <w:sz w:val="22"/>
          <w:szCs w:val="22"/>
        </w:rPr>
        <w:t>γ</w:t>
      </w:r>
      <w:r w:rsidRPr="00C3755D">
        <w:rPr>
          <w:rFonts w:ascii="Arial" w:hAnsi="Arial" w:cs="Arial"/>
          <w:sz w:val="22"/>
          <w:szCs w:val="22"/>
        </w:rPr>
        <w:t>)  ο μισθωτής αποξενώνεται από κάθε δικαίωμα κυριότητας επί των καταγραμμένων κινητών, όπως αυτά περιγράφονται στην από 25/07/2013 τεχνική έκθεση του της Δ/νσης Τεχνικών Έργων του Δήμου Λαμιέων.</w:t>
      </w:r>
    </w:p>
    <w:p w:rsidR="006359BB" w:rsidRPr="00C3755D" w:rsidRDefault="006359BB" w:rsidP="006359BB">
      <w:pPr>
        <w:spacing w:line="360" w:lineRule="auto"/>
        <w:ind w:firstLine="709"/>
        <w:jc w:val="both"/>
        <w:rPr>
          <w:rFonts w:ascii="Arial" w:hAnsi="Arial" w:cs="Arial"/>
          <w:sz w:val="22"/>
          <w:szCs w:val="22"/>
        </w:rPr>
      </w:pPr>
      <w:r w:rsidRPr="00C3755D">
        <w:rPr>
          <w:rFonts w:ascii="Arial" w:hAnsi="Arial" w:cs="Arial"/>
          <w:sz w:val="22"/>
          <w:szCs w:val="22"/>
        </w:rPr>
        <w:t>(ζ) Με το από 13/08/2019 έγγραφό του ο μισθωτής (Εμμανουήλ Γέμελος) αιτείται εκ νέου συμψηφισμό επωφελών δαπανών ποσού περίπου 100.000,00 €</w:t>
      </w:r>
    </w:p>
    <w:p w:rsidR="006359BB" w:rsidRPr="00C3755D" w:rsidRDefault="006359BB" w:rsidP="006359BB">
      <w:pPr>
        <w:spacing w:line="360" w:lineRule="auto"/>
        <w:ind w:firstLine="709"/>
        <w:jc w:val="both"/>
        <w:rPr>
          <w:rFonts w:ascii="Arial" w:hAnsi="Arial" w:cs="Arial"/>
          <w:sz w:val="22"/>
          <w:szCs w:val="22"/>
        </w:rPr>
      </w:pPr>
      <w:r w:rsidRPr="00C3755D">
        <w:rPr>
          <w:rFonts w:ascii="Arial" w:hAnsi="Arial" w:cs="Arial"/>
          <w:sz w:val="22"/>
          <w:szCs w:val="22"/>
        </w:rPr>
        <w:t>(η) Με την αριθ. 23/23-08-2019 απόφαση του Δ.Σ. της Κοινωφελούς Επιχείρησης του Δήμου Λαμιέων, (αναφορικά με το σχετ.7), αποφασίζεται ομόφωνα: (α)  να ζητηθεί γνωμοδότηση από νομικό σύμβουλο για το αίτημα του νέου συμψηφισμού, (β) να προσκομιστούν στο Δ.Σ. διευκρινιστικά έγγραφα για τις εργασίες που έχουν γίνει και (γ) να καταρτιστεί γραπτή σύμβαση με τον μισθωτή στην οποία να περιγράφονται με σαφήνεια όλα τα ανωτέρω καθώς και να αναφέρεται το τελικό ποσό, μετά τον συμψηφισμό που οφείλει ο μισθωτής προς την Κοινωφελή Επιχείρηση.</w:t>
      </w:r>
    </w:p>
    <w:p w:rsidR="001A5637" w:rsidRPr="00C3755D" w:rsidRDefault="006359BB" w:rsidP="006359BB">
      <w:pPr>
        <w:spacing w:line="360" w:lineRule="auto"/>
        <w:ind w:firstLine="709"/>
        <w:jc w:val="both"/>
        <w:rPr>
          <w:rFonts w:ascii="Arial" w:hAnsi="Arial" w:cs="Arial"/>
          <w:b/>
          <w:bCs/>
          <w:sz w:val="22"/>
          <w:szCs w:val="22"/>
        </w:rPr>
      </w:pPr>
      <w:r w:rsidRPr="00C3755D">
        <w:rPr>
          <w:rFonts w:ascii="Arial" w:hAnsi="Arial" w:cs="Arial"/>
          <w:b/>
          <w:bCs/>
          <w:sz w:val="22"/>
          <w:szCs w:val="22"/>
        </w:rPr>
        <w:t>6</w:t>
      </w:r>
      <w:r w:rsidR="000B6136" w:rsidRPr="00C3755D">
        <w:rPr>
          <w:rFonts w:ascii="Arial" w:hAnsi="Arial" w:cs="Arial"/>
          <w:b/>
          <w:bCs/>
          <w:sz w:val="22"/>
          <w:szCs w:val="22"/>
        </w:rPr>
        <w:t>.</w:t>
      </w:r>
      <w:r w:rsidR="000B6136" w:rsidRPr="00C3755D">
        <w:rPr>
          <w:rFonts w:ascii="Arial" w:hAnsi="Arial" w:cs="Arial"/>
          <w:bCs/>
          <w:sz w:val="22"/>
          <w:szCs w:val="22"/>
        </w:rPr>
        <w:t xml:space="preserve">- </w:t>
      </w:r>
      <w:r w:rsidRPr="00C3755D">
        <w:rPr>
          <w:rFonts w:ascii="Arial" w:hAnsi="Arial" w:cs="Arial"/>
          <w:bCs/>
          <w:sz w:val="22"/>
          <w:szCs w:val="22"/>
        </w:rPr>
        <w:t>Κατόπιν των ανωτέρω, υφίσταται</w:t>
      </w:r>
      <w:r w:rsidR="000B6136" w:rsidRPr="00C3755D">
        <w:rPr>
          <w:rFonts w:ascii="Arial" w:hAnsi="Arial" w:cs="Arial"/>
          <w:bCs/>
          <w:sz w:val="22"/>
          <w:szCs w:val="22"/>
        </w:rPr>
        <w:t xml:space="preserve"> ανάγκη</w:t>
      </w:r>
      <w:r w:rsidR="001A5637" w:rsidRPr="00C3755D">
        <w:rPr>
          <w:rFonts w:ascii="Arial" w:hAnsi="Arial" w:cs="Arial"/>
          <w:bCs/>
          <w:sz w:val="22"/>
          <w:szCs w:val="22"/>
        </w:rPr>
        <w:t>:</w:t>
      </w:r>
    </w:p>
    <w:p w:rsidR="001A5637" w:rsidRPr="00C3755D" w:rsidRDefault="001A5637" w:rsidP="006359BB">
      <w:pPr>
        <w:spacing w:line="360" w:lineRule="auto"/>
        <w:ind w:firstLine="709"/>
        <w:jc w:val="both"/>
        <w:rPr>
          <w:rFonts w:ascii="Arial" w:hAnsi="Arial" w:cs="Arial"/>
          <w:sz w:val="22"/>
          <w:szCs w:val="22"/>
        </w:rPr>
      </w:pPr>
      <w:r w:rsidRPr="00C3755D">
        <w:rPr>
          <w:rFonts w:ascii="Arial" w:hAnsi="Arial" w:cs="Arial"/>
          <w:b/>
          <w:bCs/>
          <w:sz w:val="22"/>
          <w:szCs w:val="22"/>
        </w:rPr>
        <w:t>Ι.</w:t>
      </w:r>
      <w:r w:rsidR="000B6136" w:rsidRPr="00C3755D">
        <w:rPr>
          <w:rFonts w:ascii="Arial" w:hAnsi="Arial" w:cs="Arial"/>
          <w:bCs/>
          <w:sz w:val="22"/>
          <w:szCs w:val="22"/>
        </w:rPr>
        <w:t xml:space="preserve"> να </w:t>
      </w:r>
      <w:r w:rsidR="006359BB" w:rsidRPr="00C3755D">
        <w:rPr>
          <w:rFonts w:ascii="Arial" w:hAnsi="Arial" w:cs="Arial"/>
          <w:bCs/>
          <w:sz w:val="22"/>
          <w:szCs w:val="22"/>
        </w:rPr>
        <w:t>οριστεί δικηγόρος, ο οποίος αφού  μελετήσει το φάκελο της υπόθεσης από την έναρξη  της μίσθωσης και μέχρι σήμερα, λάβει δε υπόψη του την άνω τεχνική έκθεση και κάθε χρήσιμο για την υπόθεση στοιχείο να γνωμοδοτήσει σχετικά : (α) αν  ο συμψηφισμός των 38.000</w:t>
      </w:r>
      <w:r w:rsidR="00B00F1A" w:rsidRPr="00B00F1A">
        <w:rPr>
          <w:rFonts w:ascii="Arial" w:hAnsi="Arial" w:cs="Arial"/>
          <w:bCs/>
          <w:sz w:val="22"/>
          <w:szCs w:val="22"/>
        </w:rPr>
        <w:t>,00</w:t>
      </w:r>
      <w:r w:rsidR="006359BB" w:rsidRPr="00C3755D">
        <w:rPr>
          <w:rFonts w:ascii="Arial" w:hAnsi="Arial" w:cs="Arial"/>
          <w:bCs/>
          <w:sz w:val="22"/>
          <w:szCs w:val="22"/>
        </w:rPr>
        <w:t xml:space="preserve"> €, που αναφέρεται στο ανωτέρω από </w:t>
      </w:r>
      <w:r w:rsidR="006359BB" w:rsidRPr="00C3755D">
        <w:rPr>
          <w:rFonts w:ascii="Arial" w:hAnsi="Arial" w:cs="Arial"/>
          <w:sz w:val="22"/>
          <w:szCs w:val="22"/>
        </w:rPr>
        <w:t>29/04/2015 ιδιωτικό συμφωνητικό αφορά αναγκαίες ή επωφελείς δαπάνες, (β) αν το αίτημα των 100.000</w:t>
      </w:r>
      <w:r w:rsidR="00A60ABD" w:rsidRPr="00A60ABD">
        <w:rPr>
          <w:rFonts w:ascii="Arial" w:hAnsi="Arial" w:cs="Arial"/>
          <w:sz w:val="22"/>
          <w:szCs w:val="22"/>
        </w:rPr>
        <w:t>,00</w:t>
      </w:r>
      <w:r w:rsidR="006359BB" w:rsidRPr="00C3755D">
        <w:rPr>
          <w:rFonts w:ascii="Arial" w:hAnsi="Arial" w:cs="Arial"/>
          <w:sz w:val="22"/>
          <w:szCs w:val="22"/>
        </w:rPr>
        <w:t xml:space="preserve"> € </w:t>
      </w:r>
      <w:r w:rsidRPr="00C3755D">
        <w:rPr>
          <w:rFonts w:ascii="Arial" w:hAnsi="Arial" w:cs="Arial"/>
          <w:sz w:val="22"/>
          <w:szCs w:val="22"/>
        </w:rPr>
        <w:t xml:space="preserve">για το οποίο </w:t>
      </w:r>
      <w:r w:rsidR="006359BB" w:rsidRPr="00C3755D">
        <w:rPr>
          <w:rFonts w:ascii="Arial" w:hAnsi="Arial" w:cs="Arial"/>
          <w:sz w:val="22"/>
          <w:szCs w:val="22"/>
        </w:rPr>
        <w:t>αιτείται νέο συμψηφισμό ο μισθωτής</w:t>
      </w:r>
      <w:r w:rsidRPr="00C3755D">
        <w:rPr>
          <w:rFonts w:ascii="Arial" w:hAnsi="Arial" w:cs="Arial"/>
          <w:sz w:val="22"/>
          <w:szCs w:val="22"/>
        </w:rPr>
        <w:t>,</w:t>
      </w:r>
      <w:r w:rsidR="006359BB" w:rsidRPr="00C3755D">
        <w:rPr>
          <w:rFonts w:ascii="Arial" w:hAnsi="Arial" w:cs="Arial"/>
          <w:sz w:val="22"/>
          <w:szCs w:val="22"/>
        </w:rPr>
        <w:t xml:space="preserve">  αφορά αναγκαίες ή επωφελείς δαπάνες και αν η παραίτηση που περιλαμβάνεται στο εν λόγω συμφωνητικό</w:t>
      </w:r>
      <w:r w:rsidRPr="00C3755D">
        <w:rPr>
          <w:rFonts w:ascii="Arial" w:hAnsi="Arial" w:cs="Arial"/>
          <w:sz w:val="22"/>
          <w:szCs w:val="22"/>
        </w:rPr>
        <w:t>,καταλαμβάνει και τις δαπάνες αυτές και αν υφίσταται δυνατότητα παραίτησης από δικαίωμα επί δαπανών και ποιων [αναγκαίων ή επωφελών]</w:t>
      </w:r>
    </w:p>
    <w:p w:rsidR="001A5637" w:rsidRPr="00C3755D" w:rsidRDefault="001A5637" w:rsidP="007E31EB">
      <w:pPr>
        <w:spacing w:line="360" w:lineRule="auto"/>
        <w:ind w:firstLine="709"/>
        <w:jc w:val="both"/>
        <w:rPr>
          <w:rFonts w:ascii="Arial" w:hAnsi="Arial" w:cs="Arial"/>
          <w:sz w:val="22"/>
          <w:szCs w:val="22"/>
        </w:rPr>
      </w:pPr>
      <w:r w:rsidRPr="00C3755D">
        <w:rPr>
          <w:rFonts w:ascii="Arial" w:hAnsi="Arial" w:cs="Arial"/>
          <w:b/>
          <w:bCs/>
          <w:sz w:val="22"/>
          <w:szCs w:val="22"/>
        </w:rPr>
        <w:t>ΙΙ</w:t>
      </w:r>
      <w:r w:rsidRPr="00C3755D">
        <w:rPr>
          <w:rFonts w:ascii="Arial" w:hAnsi="Arial" w:cs="Arial"/>
          <w:bCs/>
          <w:sz w:val="22"/>
          <w:szCs w:val="22"/>
        </w:rPr>
        <w:t xml:space="preserve">. Να </w:t>
      </w:r>
      <w:r w:rsidR="000B6136" w:rsidRPr="00C3755D">
        <w:rPr>
          <w:rFonts w:ascii="Arial" w:hAnsi="Arial" w:cs="Arial"/>
          <w:bCs/>
          <w:sz w:val="22"/>
          <w:szCs w:val="22"/>
        </w:rPr>
        <w:t>συσταθεί τριμελής επιτροπή,</w:t>
      </w:r>
      <w:r w:rsidR="009A72E1" w:rsidRPr="00C3755D">
        <w:rPr>
          <w:rFonts w:ascii="Arial" w:hAnsi="Arial" w:cs="Arial"/>
          <w:bCs/>
          <w:sz w:val="22"/>
          <w:szCs w:val="22"/>
        </w:rPr>
        <w:t xml:space="preserve"> με απόφαση Δημάρχου, αποτελούμενη </w:t>
      </w:r>
      <w:r w:rsidR="000B6136" w:rsidRPr="00C3755D">
        <w:rPr>
          <w:rFonts w:ascii="Arial" w:hAnsi="Arial" w:cs="Arial"/>
          <w:bCs/>
          <w:sz w:val="22"/>
          <w:szCs w:val="22"/>
        </w:rPr>
        <w:t xml:space="preserve"> από υπαλλήλους της Τεχνικής Υπηρεσίας Δήμου Λαμιέων, η οποία κατόπιν αυτοψίας να συντάξει πόρισμα όπου θα περιγράφονται </w:t>
      </w:r>
      <w:r w:rsidRPr="00C3755D">
        <w:rPr>
          <w:rFonts w:ascii="Arial" w:hAnsi="Arial" w:cs="Arial"/>
          <w:bCs/>
          <w:sz w:val="22"/>
          <w:szCs w:val="22"/>
        </w:rPr>
        <w:t xml:space="preserve">ποιες εργασίες και ποιες δαπάνες αφορά το ποσό </w:t>
      </w:r>
      <w:r w:rsidRPr="00C3755D">
        <w:rPr>
          <w:rFonts w:ascii="Arial" w:hAnsi="Arial" w:cs="Arial"/>
          <w:sz w:val="22"/>
          <w:szCs w:val="22"/>
        </w:rPr>
        <w:t>των 100.000</w:t>
      </w:r>
      <w:r w:rsidR="00A60ABD" w:rsidRPr="00A60ABD">
        <w:rPr>
          <w:rFonts w:ascii="Arial" w:hAnsi="Arial" w:cs="Arial"/>
          <w:sz w:val="22"/>
          <w:szCs w:val="22"/>
        </w:rPr>
        <w:t>,00</w:t>
      </w:r>
      <w:r w:rsidRPr="00C3755D">
        <w:rPr>
          <w:rFonts w:ascii="Arial" w:hAnsi="Arial" w:cs="Arial"/>
          <w:sz w:val="22"/>
          <w:szCs w:val="22"/>
        </w:rPr>
        <w:t xml:space="preserve"> € που αιτείται ο μισθωτής και αν αυτές </w:t>
      </w:r>
      <w:r w:rsidRPr="00C3755D">
        <w:rPr>
          <w:rFonts w:ascii="Arial" w:hAnsi="Arial" w:cs="Arial"/>
          <w:sz w:val="22"/>
          <w:szCs w:val="22"/>
        </w:rPr>
        <w:lastRenderedPageBreak/>
        <w:t xml:space="preserve">συγκαταλέγονται στις αναγκαίες ή στις επωφελείς δαπάνες, σύμφωνα με τη γνωμοδότηση του δικηγόρου  και αν με αυτές επήλθε αύξηση της αξίας του μισθίου, προς όφελος της επιχείρησης και κατά πόσο.   </w:t>
      </w:r>
    </w:p>
    <w:p w:rsidR="001A5637" w:rsidRPr="00C3755D" w:rsidRDefault="001A5637" w:rsidP="007E31EB">
      <w:pPr>
        <w:spacing w:line="360" w:lineRule="auto"/>
        <w:ind w:firstLine="709"/>
        <w:jc w:val="both"/>
        <w:rPr>
          <w:rFonts w:ascii="Arial" w:hAnsi="Arial" w:cs="Arial"/>
          <w:sz w:val="22"/>
          <w:szCs w:val="22"/>
        </w:rPr>
      </w:pPr>
    </w:p>
    <w:p w:rsidR="007E31EB" w:rsidRPr="00C3755D" w:rsidRDefault="000E024A" w:rsidP="007E31EB">
      <w:pPr>
        <w:spacing w:line="360" w:lineRule="auto"/>
        <w:ind w:firstLine="709"/>
        <w:jc w:val="both"/>
        <w:rPr>
          <w:rFonts w:ascii="Arial" w:hAnsi="Arial" w:cs="Arial"/>
          <w:bCs/>
          <w:sz w:val="22"/>
          <w:szCs w:val="22"/>
        </w:rPr>
      </w:pPr>
      <w:r w:rsidRPr="00C3755D">
        <w:rPr>
          <w:rFonts w:ascii="Arial" w:hAnsi="Arial" w:cs="Arial"/>
          <w:sz w:val="22"/>
          <w:szCs w:val="22"/>
        </w:rPr>
        <w:t xml:space="preserve">Κατόπιν  τα ανωτέρω ο Πρόεδρος του Δ.Σ. προτείνει την </w:t>
      </w:r>
      <w:r w:rsidRPr="00C3755D">
        <w:rPr>
          <w:rFonts w:ascii="Arial" w:hAnsi="Arial" w:cs="Arial"/>
          <w:bCs/>
          <w:sz w:val="22"/>
          <w:szCs w:val="22"/>
        </w:rPr>
        <w:t xml:space="preserve">λήψη απόφασης για : </w:t>
      </w:r>
    </w:p>
    <w:p w:rsidR="001A5637" w:rsidRPr="00C3755D" w:rsidRDefault="001A5637" w:rsidP="001A5637">
      <w:pPr>
        <w:spacing w:line="360" w:lineRule="auto"/>
        <w:ind w:firstLine="709"/>
        <w:jc w:val="both"/>
        <w:rPr>
          <w:rFonts w:ascii="Arial" w:hAnsi="Arial" w:cs="Arial"/>
          <w:bCs/>
          <w:sz w:val="22"/>
          <w:szCs w:val="22"/>
        </w:rPr>
      </w:pPr>
      <w:r w:rsidRPr="00C3755D">
        <w:rPr>
          <w:rFonts w:ascii="Arial" w:hAnsi="Arial" w:cs="Arial"/>
          <w:b/>
          <w:bCs/>
          <w:sz w:val="22"/>
          <w:szCs w:val="22"/>
        </w:rPr>
        <w:t>1</w:t>
      </w:r>
      <w:r w:rsidRPr="00C3755D">
        <w:rPr>
          <w:rFonts w:ascii="Arial" w:hAnsi="Arial" w:cs="Arial"/>
          <w:bCs/>
          <w:sz w:val="22"/>
          <w:szCs w:val="22"/>
        </w:rPr>
        <w:t>/ Τον ορισμό του  δικηγόρου</w:t>
      </w:r>
      <w:r w:rsidRPr="00C3755D">
        <w:rPr>
          <w:rFonts w:ascii="Arial" w:hAnsi="Arial" w:cs="Arial"/>
          <w:b/>
          <w:bCs/>
          <w:sz w:val="22"/>
          <w:szCs w:val="22"/>
        </w:rPr>
        <w:t>, Μάριου Παπαθανασίου του Αθανασίου (Α.Μ. 317)</w:t>
      </w:r>
      <w:r w:rsidRPr="00C3755D">
        <w:rPr>
          <w:rFonts w:ascii="Arial" w:hAnsi="Arial" w:cs="Arial"/>
          <w:bCs/>
          <w:sz w:val="22"/>
          <w:szCs w:val="22"/>
        </w:rPr>
        <w:t>, ο οποίος θα γνωμοδοτήσει με βάση τα ανωτέρω</w:t>
      </w:r>
    </w:p>
    <w:p w:rsidR="007E31EB" w:rsidRPr="00C3755D" w:rsidRDefault="001A5637" w:rsidP="007E31EB">
      <w:pPr>
        <w:spacing w:line="360" w:lineRule="auto"/>
        <w:ind w:firstLine="709"/>
        <w:jc w:val="both"/>
        <w:rPr>
          <w:rFonts w:ascii="Arial" w:hAnsi="Arial" w:cs="Arial"/>
          <w:bCs/>
          <w:sz w:val="22"/>
          <w:szCs w:val="22"/>
        </w:rPr>
      </w:pPr>
      <w:r w:rsidRPr="00C3755D">
        <w:rPr>
          <w:rFonts w:ascii="Arial" w:hAnsi="Arial" w:cs="Arial"/>
          <w:b/>
          <w:bCs/>
          <w:sz w:val="22"/>
          <w:szCs w:val="22"/>
        </w:rPr>
        <w:t>2</w:t>
      </w:r>
      <w:r w:rsidR="000B6136" w:rsidRPr="00C3755D">
        <w:rPr>
          <w:rFonts w:ascii="Arial" w:hAnsi="Arial" w:cs="Arial"/>
          <w:bCs/>
          <w:sz w:val="22"/>
          <w:szCs w:val="22"/>
        </w:rPr>
        <w:t>/ Την σύσταση  τριμελούς</w:t>
      </w:r>
      <w:r w:rsidR="000E024A" w:rsidRPr="00C3755D">
        <w:rPr>
          <w:rFonts w:ascii="Arial" w:hAnsi="Arial" w:cs="Arial"/>
          <w:bCs/>
          <w:sz w:val="22"/>
          <w:szCs w:val="22"/>
        </w:rPr>
        <w:t xml:space="preserve"> επιτροπή</w:t>
      </w:r>
      <w:r w:rsidR="000B6136" w:rsidRPr="00C3755D">
        <w:rPr>
          <w:rFonts w:ascii="Arial" w:hAnsi="Arial" w:cs="Arial"/>
          <w:bCs/>
          <w:sz w:val="22"/>
          <w:szCs w:val="22"/>
        </w:rPr>
        <w:t>ς</w:t>
      </w:r>
      <w:r w:rsidR="000E024A" w:rsidRPr="00C3755D">
        <w:rPr>
          <w:rFonts w:ascii="Arial" w:hAnsi="Arial" w:cs="Arial"/>
          <w:bCs/>
          <w:sz w:val="22"/>
          <w:szCs w:val="22"/>
        </w:rPr>
        <w:t>,</w:t>
      </w:r>
      <w:r w:rsidR="009A72E1" w:rsidRPr="00C3755D">
        <w:rPr>
          <w:rFonts w:ascii="Arial" w:hAnsi="Arial" w:cs="Arial"/>
          <w:bCs/>
          <w:sz w:val="22"/>
          <w:szCs w:val="22"/>
        </w:rPr>
        <w:t xml:space="preserve"> με απόφαση Δημάρχου, αποτελούμενη   </w:t>
      </w:r>
      <w:r w:rsidR="000E024A" w:rsidRPr="00C3755D">
        <w:rPr>
          <w:rFonts w:ascii="Arial" w:hAnsi="Arial" w:cs="Arial"/>
          <w:bCs/>
          <w:sz w:val="22"/>
          <w:szCs w:val="22"/>
        </w:rPr>
        <w:t xml:space="preserve"> από υπαλλήλους της Τεχνικής Υπηρεσίας Δήμου Λαμιέων, </w:t>
      </w:r>
      <w:r w:rsidRPr="00C3755D">
        <w:rPr>
          <w:rFonts w:ascii="Arial" w:hAnsi="Arial" w:cs="Arial"/>
          <w:bCs/>
          <w:sz w:val="22"/>
          <w:szCs w:val="22"/>
        </w:rPr>
        <w:t xml:space="preserve">με βάση τα ανωτέρω </w:t>
      </w:r>
      <w:r w:rsidR="000E024A" w:rsidRPr="00C3755D">
        <w:rPr>
          <w:rFonts w:ascii="Arial" w:hAnsi="Arial" w:cs="Arial"/>
          <w:bCs/>
          <w:sz w:val="22"/>
          <w:szCs w:val="22"/>
        </w:rPr>
        <w:t>.</w:t>
      </w:r>
    </w:p>
    <w:p w:rsidR="007E31EB" w:rsidRPr="00C3755D" w:rsidRDefault="000B6136" w:rsidP="007E31EB">
      <w:pPr>
        <w:spacing w:line="360" w:lineRule="auto"/>
        <w:ind w:firstLine="709"/>
        <w:jc w:val="both"/>
        <w:rPr>
          <w:rFonts w:ascii="Arial" w:hAnsi="Arial" w:cs="Arial"/>
          <w:sz w:val="22"/>
          <w:szCs w:val="22"/>
        </w:rPr>
      </w:pPr>
      <w:r w:rsidRPr="00C3755D">
        <w:rPr>
          <w:rFonts w:ascii="Arial" w:hAnsi="Arial" w:cs="Arial"/>
          <w:sz w:val="22"/>
          <w:szCs w:val="22"/>
        </w:rPr>
        <w:t>Το Δ.Σ. ύστερα από διαλογική συζήτηση αφού άκουσε την εισήγηση του Προέδρου και έλαβε υπόψη του τις επισημάνσεις που τεθήκαν,</w:t>
      </w:r>
    </w:p>
    <w:p w:rsidR="001A5637" w:rsidRPr="0056437E" w:rsidRDefault="001A5637" w:rsidP="007E31EB">
      <w:pPr>
        <w:spacing w:line="360" w:lineRule="auto"/>
        <w:jc w:val="both"/>
        <w:rPr>
          <w:rFonts w:ascii="Arial" w:eastAsiaTheme="minorHAnsi" w:hAnsi="Arial" w:cs="Arial"/>
          <w:b/>
          <w:bCs/>
          <w:sz w:val="22"/>
          <w:szCs w:val="22"/>
          <w:lang w:eastAsia="en-US"/>
        </w:rPr>
      </w:pPr>
    </w:p>
    <w:p w:rsidR="001A5637" w:rsidRPr="00C3755D" w:rsidRDefault="001A5637" w:rsidP="007E31EB">
      <w:pPr>
        <w:spacing w:line="360" w:lineRule="auto"/>
        <w:jc w:val="both"/>
        <w:rPr>
          <w:rFonts w:ascii="Arial" w:eastAsiaTheme="minorHAnsi" w:hAnsi="Arial" w:cs="Arial"/>
          <w:b/>
          <w:bCs/>
          <w:sz w:val="22"/>
          <w:szCs w:val="22"/>
          <w:lang w:eastAsia="en-US"/>
        </w:rPr>
      </w:pPr>
    </w:p>
    <w:p w:rsidR="000B6136" w:rsidRPr="00C3755D" w:rsidRDefault="000B6136" w:rsidP="007E31EB">
      <w:pPr>
        <w:spacing w:line="360" w:lineRule="auto"/>
        <w:jc w:val="center"/>
        <w:rPr>
          <w:rFonts w:ascii="Arial" w:eastAsiaTheme="minorHAnsi" w:hAnsi="Arial" w:cs="Arial"/>
          <w:b/>
          <w:bCs/>
          <w:sz w:val="22"/>
          <w:szCs w:val="22"/>
          <w:lang w:eastAsia="en-US"/>
        </w:rPr>
      </w:pPr>
      <w:r w:rsidRPr="00C3755D">
        <w:rPr>
          <w:rFonts w:ascii="Arial" w:eastAsiaTheme="minorHAnsi" w:hAnsi="Arial" w:cs="Arial"/>
          <w:b/>
          <w:bCs/>
          <w:sz w:val="22"/>
          <w:szCs w:val="22"/>
          <w:lang w:eastAsia="en-US"/>
        </w:rPr>
        <w:t>ΑΠΟΦΑΣΙΖΕΙ ΟΜΟΦΩΝΑ</w:t>
      </w:r>
    </w:p>
    <w:p w:rsidR="001A5637" w:rsidRPr="00C3755D" w:rsidRDefault="001A5637" w:rsidP="007E31EB">
      <w:pPr>
        <w:spacing w:line="360" w:lineRule="auto"/>
        <w:ind w:firstLine="360"/>
        <w:jc w:val="both"/>
        <w:rPr>
          <w:rFonts w:ascii="Arial" w:eastAsiaTheme="minorHAnsi" w:hAnsi="Arial" w:cs="Arial"/>
          <w:b/>
          <w:bCs/>
          <w:sz w:val="22"/>
          <w:szCs w:val="22"/>
          <w:lang w:eastAsia="en-US"/>
        </w:rPr>
      </w:pPr>
    </w:p>
    <w:p w:rsidR="001A5637" w:rsidRPr="00C3755D" w:rsidRDefault="001A5637" w:rsidP="001A5637">
      <w:pPr>
        <w:spacing w:line="360" w:lineRule="auto"/>
        <w:ind w:firstLine="360"/>
        <w:jc w:val="both"/>
        <w:rPr>
          <w:rFonts w:ascii="Arial" w:hAnsi="Arial" w:cs="Arial"/>
          <w:sz w:val="22"/>
          <w:szCs w:val="22"/>
        </w:rPr>
      </w:pPr>
      <w:r w:rsidRPr="00C3755D">
        <w:rPr>
          <w:rFonts w:ascii="Arial" w:hAnsi="Arial" w:cs="Arial"/>
          <w:bCs/>
          <w:sz w:val="22"/>
          <w:szCs w:val="22"/>
        </w:rPr>
        <w:t xml:space="preserve">1/ Ορίζει και διορίζει δικηγόρο τον </w:t>
      </w:r>
      <w:r w:rsidRPr="00C3755D">
        <w:rPr>
          <w:rFonts w:ascii="Arial" w:hAnsi="Arial" w:cs="Arial"/>
          <w:b/>
          <w:bCs/>
          <w:sz w:val="22"/>
          <w:szCs w:val="22"/>
        </w:rPr>
        <w:t>Μάριο Παπαθανασίου του Αθανασίου (Α.Μ. 317)</w:t>
      </w:r>
      <w:r w:rsidRPr="00C3755D">
        <w:rPr>
          <w:rFonts w:ascii="Arial" w:hAnsi="Arial" w:cs="Arial"/>
          <w:bCs/>
          <w:sz w:val="22"/>
          <w:szCs w:val="22"/>
        </w:rPr>
        <w:t>, αφού  μελετήσει το φάκελο της υπόθεσης από την έναρξη  της μίσθωσης και μέχρι σήμερα, λάβει δε υπόψη του την άνω τεχνική έκθεση και κάθε χρήσιμο για την υπόθεση στοιχείο να γνωμοδοτήσει σχετικά : (α) αν  ο συμψηφισμός των 38.000</w:t>
      </w:r>
      <w:r w:rsidR="00A60ABD" w:rsidRPr="00A60ABD">
        <w:rPr>
          <w:rFonts w:ascii="Arial" w:hAnsi="Arial" w:cs="Arial"/>
          <w:bCs/>
          <w:sz w:val="22"/>
          <w:szCs w:val="22"/>
        </w:rPr>
        <w:t>,00</w:t>
      </w:r>
      <w:bookmarkStart w:id="0" w:name="_GoBack"/>
      <w:bookmarkEnd w:id="0"/>
      <w:r w:rsidRPr="00C3755D">
        <w:rPr>
          <w:rFonts w:ascii="Arial" w:hAnsi="Arial" w:cs="Arial"/>
          <w:bCs/>
          <w:sz w:val="22"/>
          <w:szCs w:val="22"/>
        </w:rPr>
        <w:t xml:space="preserve"> €, που αναφέρεται στο ανωτέρω από </w:t>
      </w:r>
      <w:r w:rsidRPr="00C3755D">
        <w:rPr>
          <w:rFonts w:ascii="Arial" w:hAnsi="Arial" w:cs="Arial"/>
          <w:sz w:val="22"/>
          <w:szCs w:val="22"/>
        </w:rPr>
        <w:t>29/04/2015 ιδιωτικό συμφωνητικό αφορά αναγκαίες ή επωφελείς δαπάνες, (β) αν το αίτημα των 100.000</w:t>
      </w:r>
      <w:r w:rsidR="00A60ABD" w:rsidRPr="00A60ABD">
        <w:rPr>
          <w:rFonts w:ascii="Arial" w:hAnsi="Arial" w:cs="Arial"/>
          <w:sz w:val="22"/>
          <w:szCs w:val="22"/>
        </w:rPr>
        <w:t>,00</w:t>
      </w:r>
      <w:r w:rsidRPr="00C3755D">
        <w:rPr>
          <w:rFonts w:ascii="Arial" w:hAnsi="Arial" w:cs="Arial"/>
          <w:sz w:val="22"/>
          <w:szCs w:val="22"/>
        </w:rPr>
        <w:t xml:space="preserve"> € για το οποίο αιτείται νέο συμψηφισμό ο μισθωτής,  αφορά αναγκαίες ή επωφελείς δαπάνες και αν η παραίτηση που περιλαμβάνεται στο εν λόγω συμφωνητικό, καταλαμβάνει και τις δαπάνες αυτές και αν υφίσταται δυνατότητα παραίτησης από δικαίωμα επί δαπανών και ποιων [αναγκαίων ή επωφελών]</w:t>
      </w:r>
    </w:p>
    <w:p w:rsidR="001A5637" w:rsidRPr="00C3755D" w:rsidRDefault="001A5637" w:rsidP="001A5637">
      <w:pPr>
        <w:spacing w:line="360" w:lineRule="auto"/>
        <w:ind w:firstLine="709"/>
        <w:jc w:val="both"/>
        <w:rPr>
          <w:rFonts w:ascii="Arial" w:hAnsi="Arial" w:cs="Arial"/>
          <w:sz w:val="22"/>
          <w:szCs w:val="22"/>
        </w:rPr>
      </w:pPr>
      <w:r w:rsidRPr="00C3755D">
        <w:rPr>
          <w:rFonts w:ascii="Arial" w:hAnsi="Arial" w:cs="Arial"/>
          <w:b/>
          <w:bCs/>
          <w:sz w:val="22"/>
          <w:szCs w:val="22"/>
        </w:rPr>
        <w:t>2/</w:t>
      </w:r>
      <w:r w:rsidRPr="00C3755D">
        <w:rPr>
          <w:rFonts w:ascii="Arial" w:hAnsi="Arial" w:cs="Arial"/>
          <w:bCs/>
          <w:sz w:val="22"/>
          <w:szCs w:val="22"/>
        </w:rPr>
        <w:t xml:space="preserve">. </w:t>
      </w:r>
      <w:r w:rsidRPr="00C3755D">
        <w:rPr>
          <w:rFonts w:ascii="Arial" w:eastAsiaTheme="minorHAnsi" w:hAnsi="Arial" w:cs="Arial"/>
          <w:b/>
          <w:bCs/>
          <w:sz w:val="22"/>
          <w:szCs w:val="22"/>
          <w:lang w:eastAsia="en-US"/>
        </w:rPr>
        <w:t>Αποδέχεται</w:t>
      </w:r>
      <w:r w:rsidRPr="00C3755D">
        <w:rPr>
          <w:rFonts w:ascii="Arial" w:hAnsi="Arial" w:cs="Arial"/>
          <w:sz w:val="22"/>
          <w:szCs w:val="22"/>
        </w:rPr>
        <w:t>/</w:t>
      </w:r>
      <w:r w:rsidRPr="00C3755D">
        <w:rPr>
          <w:rFonts w:ascii="Arial" w:hAnsi="Arial" w:cs="Arial"/>
          <w:bCs/>
          <w:sz w:val="22"/>
          <w:szCs w:val="22"/>
        </w:rPr>
        <w:t xml:space="preserve"> Την σύσταση  τριμελούς επιτροπής, να συσταθεί τριμελής επιτροπή, με απόφαση Δημάρχου, αποτελούμενη  από υπαλλήλους της Τεχνικής Υπηρεσίας Δήμου Λαμιέων, η οποία κατόπιν αυτοψίας να συντάξει πόρισμα όπου θα περιγράφονται ποιες εργασίες και ποιες δαπάνες αφορά το ποσό </w:t>
      </w:r>
      <w:r w:rsidRPr="00C3755D">
        <w:rPr>
          <w:rFonts w:ascii="Arial" w:hAnsi="Arial" w:cs="Arial"/>
          <w:sz w:val="22"/>
          <w:szCs w:val="22"/>
        </w:rPr>
        <w:t>των 100.000</w:t>
      </w:r>
      <w:r w:rsidR="00A60ABD" w:rsidRPr="00A60ABD">
        <w:rPr>
          <w:rFonts w:ascii="Arial" w:hAnsi="Arial" w:cs="Arial"/>
          <w:sz w:val="22"/>
          <w:szCs w:val="22"/>
        </w:rPr>
        <w:t>,00</w:t>
      </w:r>
      <w:r w:rsidRPr="00C3755D">
        <w:rPr>
          <w:rFonts w:ascii="Arial" w:hAnsi="Arial" w:cs="Arial"/>
          <w:sz w:val="22"/>
          <w:szCs w:val="22"/>
        </w:rPr>
        <w:t xml:space="preserve"> € που αιτείται ο μισθωτής και αν αυτές συγκαταλέγονται στις αναγκαίες ή στις επωφελείς δαπάνες, σύμφωνα με τη γνωμοδότηση του δικηγόρου  και αν με αυτές επήλθε αύξηση της αξίας του μισθίου, προς όφελος της επιχείρησης και κατά πόσο.   </w:t>
      </w:r>
    </w:p>
    <w:p w:rsidR="007E31EB" w:rsidRPr="00C3755D" w:rsidRDefault="000B6136" w:rsidP="007E31EB">
      <w:pPr>
        <w:spacing w:line="360" w:lineRule="auto"/>
        <w:jc w:val="both"/>
        <w:rPr>
          <w:rFonts w:ascii="Arial" w:hAnsi="Arial" w:cs="Arial"/>
          <w:sz w:val="22"/>
          <w:szCs w:val="22"/>
        </w:rPr>
      </w:pPr>
      <w:r w:rsidRPr="0056437E">
        <w:rPr>
          <w:rFonts w:ascii="Arial" w:eastAsiaTheme="minorHAnsi" w:hAnsi="Arial" w:cs="Arial"/>
          <w:b/>
          <w:bCs/>
          <w:sz w:val="22"/>
          <w:szCs w:val="22"/>
          <w:lang w:eastAsia="en-US"/>
        </w:rPr>
        <w:t xml:space="preserve">          3/</w:t>
      </w:r>
      <w:r w:rsidRPr="00C3755D">
        <w:rPr>
          <w:rFonts w:ascii="Arial" w:hAnsi="Arial" w:cs="Arial"/>
          <w:sz w:val="22"/>
          <w:szCs w:val="22"/>
        </w:rPr>
        <w:t xml:space="preserve">Εξουσιοδοτεί τον Πρόεδρο κ. Ντούζγο Αθανάσιο της Δημοτικής Κοινωφελούς Επιχείρησης Δήμου Λαμιέων για την προώθηση της παρούσας απόφασης στο οικείο Δημοτικό Συμβούλιο για την επιβαλλόμενη έγκρισή της.   </w:t>
      </w:r>
    </w:p>
    <w:p w:rsidR="007E31EB" w:rsidRPr="00C3755D" w:rsidRDefault="007E31EB" w:rsidP="007E31EB">
      <w:pPr>
        <w:spacing w:line="360" w:lineRule="auto"/>
        <w:jc w:val="both"/>
        <w:rPr>
          <w:rFonts w:ascii="Arial" w:hAnsi="Arial" w:cs="Arial"/>
          <w:sz w:val="22"/>
          <w:szCs w:val="22"/>
        </w:rPr>
      </w:pPr>
    </w:p>
    <w:p w:rsidR="000B6136" w:rsidRPr="00C3755D" w:rsidRDefault="000B6136" w:rsidP="007E31EB">
      <w:pPr>
        <w:spacing w:line="360" w:lineRule="auto"/>
        <w:ind w:firstLine="720"/>
        <w:jc w:val="both"/>
        <w:rPr>
          <w:rFonts w:ascii="Arial" w:hAnsi="Arial" w:cs="Arial"/>
          <w:b/>
          <w:bCs/>
          <w:sz w:val="22"/>
          <w:szCs w:val="22"/>
        </w:rPr>
      </w:pPr>
      <w:r w:rsidRPr="00C3755D">
        <w:rPr>
          <w:rFonts w:ascii="Arial" w:hAnsi="Arial" w:cs="Arial"/>
          <w:b/>
          <w:bCs/>
          <w:sz w:val="22"/>
          <w:szCs w:val="22"/>
        </w:rPr>
        <w:t xml:space="preserve">Η απόφαση αυτή έλαβε αύξοντα αριθμό </w:t>
      </w:r>
      <w:r w:rsidR="00FC714B" w:rsidRPr="00C3755D">
        <w:rPr>
          <w:rFonts w:ascii="Arial" w:hAnsi="Arial" w:cs="Arial"/>
          <w:b/>
          <w:bCs/>
          <w:sz w:val="22"/>
          <w:szCs w:val="22"/>
        </w:rPr>
        <w:t>6</w:t>
      </w:r>
      <w:r w:rsidRPr="00C3755D">
        <w:rPr>
          <w:rFonts w:ascii="Arial" w:hAnsi="Arial" w:cs="Arial"/>
          <w:b/>
          <w:bCs/>
          <w:sz w:val="22"/>
          <w:szCs w:val="22"/>
        </w:rPr>
        <w:t xml:space="preserve"> /2020.</w:t>
      </w:r>
    </w:p>
    <w:p w:rsidR="00FC714B" w:rsidRPr="00C3755D" w:rsidRDefault="00FC714B" w:rsidP="000B6136">
      <w:pPr>
        <w:spacing w:line="276" w:lineRule="auto"/>
        <w:jc w:val="both"/>
        <w:rPr>
          <w:rFonts w:ascii="Arial" w:hAnsi="Arial" w:cs="Arial"/>
          <w:b/>
          <w:bCs/>
          <w:sz w:val="22"/>
          <w:szCs w:val="22"/>
        </w:rPr>
      </w:pPr>
    </w:p>
    <w:p w:rsidR="000B6136" w:rsidRPr="00C3755D" w:rsidRDefault="000B6136" w:rsidP="000B6136">
      <w:pPr>
        <w:spacing w:line="276" w:lineRule="auto"/>
        <w:ind w:firstLine="720"/>
        <w:jc w:val="both"/>
        <w:rPr>
          <w:rFonts w:ascii="Arial" w:hAnsi="Arial" w:cs="Arial"/>
          <w:bCs/>
          <w:sz w:val="22"/>
          <w:szCs w:val="22"/>
        </w:rPr>
      </w:pPr>
      <w:r w:rsidRPr="00C3755D">
        <w:rPr>
          <w:rFonts w:ascii="Arial" w:hAnsi="Arial" w:cs="Arial"/>
          <w:bCs/>
          <w:sz w:val="22"/>
          <w:szCs w:val="22"/>
        </w:rPr>
        <w:t>Για τα παραπάνω συντάχθηκε η παρούσα απόφαση και υπογράφεται ως ακολουθεί:</w:t>
      </w:r>
    </w:p>
    <w:p w:rsidR="000B6136" w:rsidRPr="00C3755D" w:rsidRDefault="000B6136" w:rsidP="000B6136">
      <w:pPr>
        <w:spacing w:line="276" w:lineRule="auto"/>
        <w:jc w:val="both"/>
        <w:rPr>
          <w:rFonts w:ascii="Arial" w:hAnsi="Arial" w:cs="Arial"/>
          <w:sz w:val="22"/>
          <w:szCs w:val="22"/>
        </w:rPr>
      </w:pPr>
    </w:p>
    <w:p w:rsidR="000B6136" w:rsidRPr="00C3755D" w:rsidRDefault="000B6136" w:rsidP="000B6136">
      <w:pPr>
        <w:rPr>
          <w:rFonts w:ascii="Arial" w:hAnsi="Arial" w:cs="Arial"/>
          <w:sz w:val="22"/>
          <w:szCs w:val="22"/>
        </w:rPr>
      </w:pPr>
    </w:p>
    <w:tbl>
      <w:tblPr>
        <w:tblW w:w="0" w:type="auto"/>
        <w:tblLook w:val="01E0"/>
      </w:tblPr>
      <w:tblGrid>
        <w:gridCol w:w="2844"/>
        <w:gridCol w:w="1943"/>
        <w:gridCol w:w="1974"/>
        <w:gridCol w:w="1761"/>
      </w:tblGrid>
      <w:tr w:rsidR="000B6136" w:rsidRPr="00C3755D" w:rsidTr="0001226F">
        <w:tc>
          <w:tcPr>
            <w:tcW w:w="2844" w:type="dxa"/>
          </w:tcPr>
          <w:p w:rsidR="000B6136" w:rsidRPr="00C3755D" w:rsidRDefault="000B6136" w:rsidP="0001226F">
            <w:pPr>
              <w:spacing w:line="276" w:lineRule="auto"/>
              <w:rPr>
                <w:rFonts w:ascii="Arial" w:hAnsi="Arial" w:cs="Arial"/>
                <w:b/>
                <w:color w:val="000000"/>
              </w:rPr>
            </w:pPr>
            <w:r w:rsidRPr="00C3755D">
              <w:rPr>
                <w:rFonts w:ascii="Arial" w:hAnsi="Arial" w:cs="Arial"/>
                <w:b/>
                <w:color w:val="000000"/>
                <w:sz w:val="22"/>
                <w:szCs w:val="22"/>
              </w:rPr>
              <w:t xml:space="preserve">              Ο   ΠΡΟΕΔΡΟΣ     </w:t>
            </w:r>
          </w:p>
          <w:p w:rsidR="000B6136" w:rsidRPr="00C3755D" w:rsidRDefault="000B6136" w:rsidP="0001226F">
            <w:pPr>
              <w:spacing w:line="276" w:lineRule="auto"/>
              <w:rPr>
                <w:rFonts w:ascii="Arial" w:hAnsi="Arial" w:cs="Arial"/>
                <w:b/>
                <w:color w:val="000000"/>
              </w:rPr>
            </w:pPr>
          </w:p>
        </w:tc>
        <w:tc>
          <w:tcPr>
            <w:tcW w:w="1943" w:type="dxa"/>
          </w:tcPr>
          <w:p w:rsidR="000B6136" w:rsidRPr="00C3755D" w:rsidRDefault="000B6136" w:rsidP="0001226F">
            <w:pPr>
              <w:spacing w:line="276" w:lineRule="auto"/>
              <w:jc w:val="both"/>
              <w:rPr>
                <w:rFonts w:ascii="Arial" w:hAnsi="Arial" w:cs="Arial"/>
                <w:b/>
                <w:color w:val="000000"/>
              </w:rPr>
            </w:pPr>
            <w:bookmarkStart w:id="1" w:name="ypografeslamia"/>
            <w:bookmarkEnd w:id="1"/>
          </w:p>
        </w:tc>
        <w:tc>
          <w:tcPr>
            <w:tcW w:w="1974" w:type="dxa"/>
          </w:tcPr>
          <w:p w:rsidR="000B6136" w:rsidRPr="00C3755D" w:rsidRDefault="000B6136" w:rsidP="0001226F">
            <w:pPr>
              <w:spacing w:line="276" w:lineRule="auto"/>
              <w:jc w:val="both"/>
              <w:rPr>
                <w:rFonts w:ascii="Arial" w:hAnsi="Arial" w:cs="Arial"/>
                <w:b/>
                <w:color w:val="000000"/>
              </w:rPr>
            </w:pPr>
            <w:r w:rsidRPr="00C3755D">
              <w:rPr>
                <w:rFonts w:ascii="Arial" w:hAnsi="Arial" w:cs="Arial"/>
                <w:b/>
                <w:color w:val="000000"/>
                <w:sz w:val="22"/>
                <w:szCs w:val="22"/>
              </w:rPr>
              <w:t>ΤΑ ΜΕΛΗ</w:t>
            </w:r>
          </w:p>
        </w:tc>
        <w:tc>
          <w:tcPr>
            <w:tcW w:w="1761" w:type="dxa"/>
          </w:tcPr>
          <w:p w:rsidR="000B6136" w:rsidRPr="00C3755D" w:rsidRDefault="000B6136" w:rsidP="0001226F">
            <w:pPr>
              <w:spacing w:line="276" w:lineRule="auto"/>
              <w:jc w:val="both"/>
              <w:rPr>
                <w:rFonts w:ascii="Arial" w:hAnsi="Arial" w:cs="Arial"/>
                <w:b/>
                <w:color w:val="000000"/>
              </w:rPr>
            </w:pPr>
          </w:p>
        </w:tc>
      </w:tr>
    </w:tbl>
    <w:p w:rsidR="000B6136" w:rsidRPr="00C3755D" w:rsidRDefault="000B6136" w:rsidP="000B6136">
      <w:pPr>
        <w:spacing w:line="276" w:lineRule="auto"/>
        <w:jc w:val="both"/>
        <w:rPr>
          <w:rFonts w:ascii="Arial" w:hAnsi="Arial" w:cs="Arial"/>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2"/>
      </w:tblGrid>
      <w:tr w:rsidR="000B6136" w:rsidRPr="00C3755D" w:rsidTr="0001226F">
        <w:tc>
          <w:tcPr>
            <w:tcW w:w="8522" w:type="dxa"/>
            <w:tcBorders>
              <w:top w:val="nil"/>
              <w:left w:val="nil"/>
              <w:bottom w:val="nil"/>
              <w:right w:val="nil"/>
            </w:tcBorders>
          </w:tcPr>
          <w:p w:rsidR="000B6136" w:rsidRPr="00C3755D" w:rsidRDefault="00181567" w:rsidP="0001226F">
            <w:pPr>
              <w:spacing w:line="276" w:lineRule="auto"/>
              <w:jc w:val="both"/>
              <w:rPr>
                <w:rFonts w:ascii="Arial" w:hAnsi="Arial" w:cs="Arial"/>
                <w:color w:val="000000"/>
              </w:rPr>
            </w:pPr>
            <w:r>
              <w:rPr>
                <w:rFonts w:ascii="Arial" w:hAnsi="Arial" w:cs="Arial"/>
                <w:color w:val="000000"/>
                <w:sz w:val="22"/>
                <w:szCs w:val="22"/>
                <w:lang w:val="en-US"/>
              </w:rPr>
              <w:t xml:space="preserve">     </w:t>
            </w:r>
            <w:r w:rsidR="000B6136" w:rsidRPr="00C3755D">
              <w:rPr>
                <w:rFonts w:ascii="Arial" w:hAnsi="Arial" w:cs="Arial"/>
                <w:color w:val="000000"/>
                <w:sz w:val="22"/>
                <w:szCs w:val="22"/>
              </w:rPr>
              <w:t xml:space="preserve"> (ΑΚΟΛΟΥΘΟΥΝ ΥΠΟΓΡΑΦΕΣ)</w:t>
            </w:r>
          </w:p>
        </w:tc>
      </w:tr>
    </w:tbl>
    <w:p w:rsidR="000B6136" w:rsidRPr="00C3755D" w:rsidRDefault="000B6136" w:rsidP="000B6136">
      <w:pPr>
        <w:spacing w:line="276" w:lineRule="auto"/>
        <w:jc w:val="both"/>
        <w:rPr>
          <w:rFonts w:ascii="Arial" w:hAnsi="Arial" w:cs="Arial"/>
          <w:sz w:val="22"/>
          <w:szCs w:val="22"/>
        </w:rPr>
      </w:pPr>
      <w:r w:rsidRPr="00C3755D">
        <w:rPr>
          <w:rFonts w:ascii="Arial" w:hAnsi="Arial" w:cs="Arial"/>
          <w:sz w:val="22"/>
          <w:szCs w:val="22"/>
        </w:rPr>
        <w:t xml:space="preserve">       Ακριβές απόσπασμα πρακτικών</w:t>
      </w:r>
    </w:p>
    <w:p w:rsidR="000B6136" w:rsidRPr="00C3755D" w:rsidRDefault="000B6136" w:rsidP="000B6136">
      <w:pPr>
        <w:spacing w:line="276" w:lineRule="auto"/>
        <w:jc w:val="both"/>
        <w:rPr>
          <w:rFonts w:ascii="Arial" w:hAnsi="Arial" w:cs="Arial"/>
          <w:sz w:val="22"/>
          <w:szCs w:val="22"/>
        </w:rPr>
      </w:pPr>
      <w:r w:rsidRPr="00C3755D">
        <w:rPr>
          <w:rFonts w:ascii="Arial" w:hAnsi="Arial" w:cs="Arial"/>
          <w:sz w:val="22"/>
          <w:szCs w:val="22"/>
        </w:rPr>
        <w:t xml:space="preserve">         Λαμία, 07</w:t>
      </w:r>
      <w:r w:rsidR="00181567">
        <w:rPr>
          <w:rFonts w:ascii="Arial" w:hAnsi="Arial" w:cs="Arial"/>
          <w:sz w:val="22"/>
          <w:szCs w:val="22"/>
          <w:lang w:val="en-US"/>
        </w:rPr>
        <w:t xml:space="preserve"> </w:t>
      </w:r>
      <w:r w:rsidRPr="00C3755D">
        <w:rPr>
          <w:rFonts w:ascii="Arial" w:hAnsi="Arial" w:cs="Arial"/>
          <w:sz w:val="22"/>
          <w:szCs w:val="22"/>
        </w:rPr>
        <w:t>Φεβρουαρίου 2020</w:t>
      </w:r>
    </w:p>
    <w:p w:rsidR="000B6136" w:rsidRPr="00C3755D" w:rsidRDefault="00181567" w:rsidP="000B6136">
      <w:pPr>
        <w:spacing w:line="276" w:lineRule="auto"/>
        <w:rPr>
          <w:rFonts w:ascii="Arial" w:hAnsi="Arial" w:cs="Arial"/>
          <w:color w:val="000000"/>
          <w:sz w:val="22"/>
          <w:szCs w:val="22"/>
        </w:rPr>
      </w:pPr>
      <w:r>
        <w:rPr>
          <w:rFonts w:ascii="Arial" w:hAnsi="Arial" w:cs="Arial"/>
          <w:color w:val="000000"/>
          <w:sz w:val="22"/>
          <w:szCs w:val="22"/>
          <w:lang w:val="en-US"/>
        </w:rPr>
        <w:t xml:space="preserve">                  </w:t>
      </w:r>
      <w:r w:rsidR="000B6136" w:rsidRPr="00C3755D">
        <w:rPr>
          <w:rFonts w:ascii="Arial" w:hAnsi="Arial" w:cs="Arial"/>
          <w:color w:val="000000"/>
          <w:sz w:val="22"/>
          <w:szCs w:val="22"/>
        </w:rPr>
        <w:t xml:space="preserve">Ο ΠΡΟΕΔΡΟΣ      </w:t>
      </w:r>
    </w:p>
    <w:p w:rsidR="000B6136" w:rsidRPr="00C3755D" w:rsidRDefault="000B6136" w:rsidP="000B6136">
      <w:pPr>
        <w:spacing w:line="276" w:lineRule="auto"/>
        <w:jc w:val="both"/>
        <w:rPr>
          <w:rFonts w:ascii="Arial" w:hAnsi="Arial" w:cs="Arial"/>
          <w:sz w:val="22"/>
          <w:szCs w:val="22"/>
        </w:rPr>
      </w:pPr>
    </w:p>
    <w:p w:rsidR="000B6136" w:rsidRPr="00C3755D" w:rsidRDefault="000B6136" w:rsidP="000B6136">
      <w:pPr>
        <w:spacing w:line="276" w:lineRule="auto"/>
        <w:jc w:val="both"/>
        <w:rPr>
          <w:rFonts w:ascii="Arial" w:hAnsi="Arial" w:cs="Arial"/>
          <w:sz w:val="22"/>
          <w:szCs w:val="22"/>
          <w:lang w:val="en-US"/>
        </w:rPr>
      </w:pPr>
      <w:r w:rsidRPr="00C3755D">
        <w:rPr>
          <w:rFonts w:ascii="Arial" w:hAnsi="Arial" w:cs="Arial"/>
          <w:sz w:val="22"/>
          <w:szCs w:val="22"/>
        </w:rPr>
        <w:t xml:space="preserve">            ΑΘΑΝΑΣΙΟΣ ΝΤΟΥΖΓΟΣ </w:t>
      </w:r>
    </w:p>
    <w:p w:rsidR="000B6136" w:rsidRPr="00C3755D" w:rsidRDefault="000B6136" w:rsidP="000B6136">
      <w:pPr>
        <w:rPr>
          <w:rFonts w:ascii="Arial" w:hAnsi="Arial" w:cs="Arial"/>
          <w:sz w:val="22"/>
          <w:szCs w:val="22"/>
        </w:rPr>
      </w:pPr>
    </w:p>
    <w:p w:rsidR="00975B49" w:rsidRPr="00C3755D" w:rsidRDefault="00975B49">
      <w:pPr>
        <w:rPr>
          <w:rFonts w:ascii="Arial" w:hAnsi="Arial" w:cs="Arial"/>
          <w:sz w:val="22"/>
          <w:szCs w:val="22"/>
        </w:rPr>
      </w:pPr>
    </w:p>
    <w:sectPr w:rsidR="00975B49" w:rsidRPr="00C3755D" w:rsidSect="00F16E02">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AB63C4"/>
    <w:multiLevelType w:val="hybridMultilevel"/>
    <w:tmpl w:val="8ED4C60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42557859"/>
    <w:multiLevelType w:val="hybridMultilevel"/>
    <w:tmpl w:val="DD72FD12"/>
    <w:lvl w:ilvl="0" w:tplc="31666FBA">
      <w:start w:val="1"/>
      <w:numFmt w:val="decimal"/>
      <w:lvlText w:val="%1."/>
      <w:lvlJc w:val="left"/>
      <w:pPr>
        <w:ind w:left="1877" w:hanging="360"/>
      </w:pPr>
    </w:lvl>
    <w:lvl w:ilvl="1" w:tplc="04080019" w:tentative="1">
      <w:start w:val="1"/>
      <w:numFmt w:val="lowerLetter"/>
      <w:lvlText w:val="%2."/>
      <w:lvlJc w:val="left"/>
      <w:pPr>
        <w:ind w:left="2597" w:hanging="360"/>
      </w:pPr>
    </w:lvl>
    <w:lvl w:ilvl="2" w:tplc="0408001B" w:tentative="1">
      <w:start w:val="1"/>
      <w:numFmt w:val="lowerRoman"/>
      <w:lvlText w:val="%3."/>
      <w:lvlJc w:val="right"/>
      <w:pPr>
        <w:ind w:left="3317" w:hanging="180"/>
      </w:pPr>
    </w:lvl>
    <w:lvl w:ilvl="3" w:tplc="0408000F" w:tentative="1">
      <w:start w:val="1"/>
      <w:numFmt w:val="decimal"/>
      <w:lvlText w:val="%4."/>
      <w:lvlJc w:val="left"/>
      <w:pPr>
        <w:ind w:left="4037" w:hanging="360"/>
      </w:pPr>
    </w:lvl>
    <w:lvl w:ilvl="4" w:tplc="04080019" w:tentative="1">
      <w:start w:val="1"/>
      <w:numFmt w:val="lowerLetter"/>
      <w:lvlText w:val="%5."/>
      <w:lvlJc w:val="left"/>
      <w:pPr>
        <w:ind w:left="4757" w:hanging="360"/>
      </w:pPr>
    </w:lvl>
    <w:lvl w:ilvl="5" w:tplc="0408001B" w:tentative="1">
      <w:start w:val="1"/>
      <w:numFmt w:val="lowerRoman"/>
      <w:lvlText w:val="%6."/>
      <w:lvlJc w:val="right"/>
      <w:pPr>
        <w:ind w:left="5477" w:hanging="180"/>
      </w:pPr>
    </w:lvl>
    <w:lvl w:ilvl="6" w:tplc="0408000F" w:tentative="1">
      <w:start w:val="1"/>
      <w:numFmt w:val="decimal"/>
      <w:lvlText w:val="%7."/>
      <w:lvlJc w:val="left"/>
      <w:pPr>
        <w:ind w:left="6197" w:hanging="360"/>
      </w:pPr>
    </w:lvl>
    <w:lvl w:ilvl="7" w:tplc="04080019" w:tentative="1">
      <w:start w:val="1"/>
      <w:numFmt w:val="lowerLetter"/>
      <w:lvlText w:val="%8."/>
      <w:lvlJc w:val="left"/>
      <w:pPr>
        <w:ind w:left="6917" w:hanging="360"/>
      </w:pPr>
    </w:lvl>
    <w:lvl w:ilvl="8" w:tplc="0408001B" w:tentative="1">
      <w:start w:val="1"/>
      <w:numFmt w:val="lowerRoman"/>
      <w:lvlText w:val="%9."/>
      <w:lvlJc w:val="right"/>
      <w:pPr>
        <w:ind w:left="7637" w:hanging="180"/>
      </w:pPr>
    </w:lvl>
  </w:abstractNum>
  <w:abstractNum w:abstractNumId="2">
    <w:nsid w:val="7D36582E"/>
    <w:multiLevelType w:val="hybridMultilevel"/>
    <w:tmpl w:val="FE92E214"/>
    <w:lvl w:ilvl="0" w:tplc="EAE844A6">
      <w:start w:val="1"/>
      <w:numFmt w:val="decimal"/>
      <w:lvlText w:val="%1."/>
      <w:lvlJc w:val="left"/>
      <w:pPr>
        <w:ind w:left="420" w:hanging="360"/>
      </w:pPr>
      <w:rPr>
        <w:rFonts w:hint="default"/>
      </w:rPr>
    </w:lvl>
    <w:lvl w:ilvl="1" w:tplc="04080019" w:tentative="1">
      <w:start w:val="1"/>
      <w:numFmt w:val="lowerLetter"/>
      <w:lvlText w:val="%2."/>
      <w:lvlJc w:val="left"/>
      <w:pPr>
        <w:ind w:left="1140" w:hanging="360"/>
      </w:pPr>
    </w:lvl>
    <w:lvl w:ilvl="2" w:tplc="0408001B" w:tentative="1">
      <w:start w:val="1"/>
      <w:numFmt w:val="lowerRoman"/>
      <w:lvlText w:val="%3."/>
      <w:lvlJc w:val="right"/>
      <w:pPr>
        <w:ind w:left="1860" w:hanging="180"/>
      </w:pPr>
    </w:lvl>
    <w:lvl w:ilvl="3" w:tplc="0408000F" w:tentative="1">
      <w:start w:val="1"/>
      <w:numFmt w:val="decimal"/>
      <w:lvlText w:val="%4."/>
      <w:lvlJc w:val="left"/>
      <w:pPr>
        <w:ind w:left="2580" w:hanging="360"/>
      </w:pPr>
    </w:lvl>
    <w:lvl w:ilvl="4" w:tplc="04080019" w:tentative="1">
      <w:start w:val="1"/>
      <w:numFmt w:val="lowerLetter"/>
      <w:lvlText w:val="%5."/>
      <w:lvlJc w:val="left"/>
      <w:pPr>
        <w:ind w:left="3300" w:hanging="360"/>
      </w:pPr>
    </w:lvl>
    <w:lvl w:ilvl="5" w:tplc="0408001B" w:tentative="1">
      <w:start w:val="1"/>
      <w:numFmt w:val="lowerRoman"/>
      <w:lvlText w:val="%6."/>
      <w:lvlJc w:val="right"/>
      <w:pPr>
        <w:ind w:left="4020" w:hanging="180"/>
      </w:pPr>
    </w:lvl>
    <w:lvl w:ilvl="6" w:tplc="0408000F" w:tentative="1">
      <w:start w:val="1"/>
      <w:numFmt w:val="decimal"/>
      <w:lvlText w:val="%7."/>
      <w:lvlJc w:val="left"/>
      <w:pPr>
        <w:ind w:left="4740" w:hanging="360"/>
      </w:pPr>
    </w:lvl>
    <w:lvl w:ilvl="7" w:tplc="04080019" w:tentative="1">
      <w:start w:val="1"/>
      <w:numFmt w:val="lowerLetter"/>
      <w:lvlText w:val="%8."/>
      <w:lvlJc w:val="left"/>
      <w:pPr>
        <w:ind w:left="5460" w:hanging="360"/>
      </w:pPr>
    </w:lvl>
    <w:lvl w:ilvl="8" w:tplc="0408001B" w:tentative="1">
      <w:start w:val="1"/>
      <w:numFmt w:val="lowerRoman"/>
      <w:lvlText w:val="%9."/>
      <w:lvlJc w:val="right"/>
      <w:pPr>
        <w:ind w:left="61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334BE"/>
    <w:rsid w:val="000B6136"/>
    <w:rsid w:val="000E024A"/>
    <w:rsid w:val="00181567"/>
    <w:rsid w:val="001A5637"/>
    <w:rsid w:val="002334BE"/>
    <w:rsid w:val="002562EF"/>
    <w:rsid w:val="002F5D2C"/>
    <w:rsid w:val="00376207"/>
    <w:rsid w:val="0056437E"/>
    <w:rsid w:val="00572C9D"/>
    <w:rsid w:val="005B23CA"/>
    <w:rsid w:val="006359BB"/>
    <w:rsid w:val="007E31EB"/>
    <w:rsid w:val="00975B49"/>
    <w:rsid w:val="009A72E1"/>
    <w:rsid w:val="00A60ABD"/>
    <w:rsid w:val="00B00F1A"/>
    <w:rsid w:val="00B72D9F"/>
    <w:rsid w:val="00C3755D"/>
    <w:rsid w:val="00C50536"/>
    <w:rsid w:val="00D7139F"/>
    <w:rsid w:val="00EC1154"/>
    <w:rsid w:val="00F16E02"/>
    <w:rsid w:val="00F25BE1"/>
    <w:rsid w:val="00FC714B"/>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34BE"/>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rsid w:val="002334BE"/>
    <w:pPr>
      <w:jc w:val="both"/>
    </w:pPr>
  </w:style>
  <w:style w:type="character" w:customStyle="1" w:styleId="Char">
    <w:name w:val="Σώμα κειμένου Char"/>
    <w:basedOn w:val="a0"/>
    <w:link w:val="a3"/>
    <w:uiPriority w:val="99"/>
    <w:rsid w:val="002334BE"/>
    <w:rPr>
      <w:rFonts w:ascii="Times New Roman" w:eastAsia="Times New Roman" w:hAnsi="Times New Roman" w:cs="Times New Roman"/>
      <w:sz w:val="24"/>
      <w:szCs w:val="24"/>
      <w:lang w:eastAsia="el-GR"/>
    </w:rPr>
  </w:style>
  <w:style w:type="paragraph" w:styleId="a4">
    <w:name w:val="List Paragraph"/>
    <w:basedOn w:val="a"/>
    <w:link w:val="Char0"/>
    <w:uiPriority w:val="34"/>
    <w:qFormat/>
    <w:rsid w:val="002334BE"/>
    <w:pPr>
      <w:ind w:left="720"/>
    </w:pPr>
    <w:rPr>
      <w:rFonts w:ascii="Calibri" w:eastAsia="Calibri" w:hAnsi="Calibri" w:cs="Calibri"/>
      <w:sz w:val="22"/>
      <w:szCs w:val="22"/>
    </w:rPr>
  </w:style>
  <w:style w:type="character" w:customStyle="1" w:styleId="Char0">
    <w:name w:val="Παράγραφος λίστας Char"/>
    <w:link w:val="a4"/>
    <w:uiPriority w:val="34"/>
    <w:rsid w:val="000E024A"/>
    <w:rPr>
      <w:rFonts w:ascii="Calibri" w:eastAsia="Calibri" w:hAnsi="Calibri" w:cs="Calibri"/>
      <w:lang w:eastAsia="el-GR"/>
    </w:rPr>
  </w:style>
  <w:style w:type="paragraph" w:customStyle="1" w:styleId="1">
    <w:name w:val="Παράγραφος λίστας1"/>
    <w:basedOn w:val="a"/>
    <w:uiPriority w:val="99"/>
    <w:qFormat/>
    <w:rsid w:val="000E024A"/>
    <w:pPr>
      <w:ind w:left="720"/>
      <w:contextualSpacing/>
    </w:pPr>
    <w:rPr>
      <w:snapToGrid w:val="0"/>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34BE"/>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rsid w:val="002334BE"/>
    <w:pPr>
      <w:jc w:val="both"/>
    </w:pPr>
  </w:style>
  <w:style w:type="character" w:customStyle="1" w:styleId="Char">
    <w:name w:val="Σώμα κειμένου Char"/>
    <w:basedOn w:val="a0"/>
    <w:link w:val="a3"/>
    <w:uiPriority w:val="99"/>
    <w:rsid w:val="002334BE"/>
    <w:rPr>
      <w:rFonts w:ascii="Times New Roman" w:eastAsia="Times New Roman" w:hAnsi="Times New Roman" w:cs="Times New Roman"/>
      <w:sz w:val="24"/>
      <w:szCs w:val="24"/>
      <w:lang w:eastAsia="el-GR"/>
    </w:rPr>
  </w:style>
  <w:style w:type="paragraph" w:styleId="a4">
    <w:name w:val="List Paragraph"/>
    <w:basedOn w:val="a"/>
    <w:link w:val="Char0"/>
    <w:uiPriority w:val="34"/>
    <w:qFormat/>
    <w:rsid w:val="002334BE"/>
    <w:pPr>
      <w:ind w:left="720"/>
    </w:pPr>
    <w:rPr>
      <w:rFonts w:ascii="Calibri" w:eastAsia="Calibri" w:hAnsi="Calibri" w:cs="Calibri"/>
      <w:sz w:val="22"/>
      <w:szCs w:val="22"/>
    </w:rPr>
  </w:style>
  <w:style w:type="character" w:customStyle="1" w:styleId="Char0">
    <w:name w:val="Παράγραφος λίστας Char"/>
    <w:link w:val="a4"/>
    <w:uiPriority w:val="34"/>
    <w:rsid w:val="000E024A"/>
    <w:rPr>
      <w:rFonts w:ascii="Calibri" w:eastAsia="Calibri" w:hAnsi="Calibri" w:cs="Calibri"/>
      <w:lang w:eastAsia="el-GR"/>
    </w:rPr>
  </w:style>
  <w:style w:type="paragraph" w:customStyle="1" w:styleId="1">
    <w:name w:val="Παράγραφος λίστας1"/>
    <w:basedOn w:val="a"/>
    <w:uiPriority w:val="99"/>
    <w:qFormat/>
    <w:rsid w:val="000E024A"/>
    <w:pPr>
      <w:ind w:left="720"/>
      <w:contextualSpacing/>
    </w:pPr>
    <w:rPr>
      <w:snapToGrid w:val="0"/>
      <w:sz w:val="20"/>
      <w:szCs w:val="20"/>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1407</Words>
  <Characters>7604</Characters>
  <Application>Microsoft Office Word</Application>
  <DocSecurity>0</DocSecurity>
  <Lines>63</Lines>
  <Paragraphs>17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8994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Xristina Kanapitsa</dc:creator>
  <cp:lastModifiedBy>ktsiami</cp:lastModifiedBy>
  <cp:revision>3</cp:revision>
  <dcterms:created xsi:type="dcterms:W3CDTF">2020-02-12T09:02:00Z</dcterms:created>
  <dcterms:modified xsi:type="dcterms:W3CDTF">2020-02-12T09:05:00Z</dcterms:modified>
</cp:coreProperties>
</file>